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DC869" w14:textId="776BB984" w:rsidR="006F70F0" w:rsidRDefault="00ED2927" w:rsidP="00ED2927">
      <w:pPr>
        <w:jc w:val="center"/>
      </w:pPr>
      <w:r>
        <w:rPr>
          <w:noProof/>
        </w:rPr>
        <w:drawing>
          <wp:inline distT="0" distB="0" distL="0" distR="0" wp14:anchorId="7AB90492" wp14:editId="1F740EDD">
            <wp:extent cx="2397760" cy="873760"/>
            <wp:effectExtent l="0" t="0" r="2540" b="2540"/>
            <wp:docPr id="1" name="Picture 1" descr="A close-up of a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close-up of a logo&#10;&#10;AI-generated content may be incorrect."/>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7760" cy="873760"/>
                    </a:xfrm>
                    <a:prstGeom prst="rect">
                      <a:avLst/>
                    </a:prstGeom>
                    <a:noFill/>
                    <a:ln>
                      <a:noFill/>
                    </a:ln>
                  </pic:spPr>
                </pic:pic>
              </a:graphicData>
            </a:graphic>
          </wp:inline>
        </w:drawing>
      </w:r>
    </w:p>
    <w:p w14:paraId="6672FB94" w14:textId="77777777" w:rsidR="009E1F3A" w:rsidRDefault="009E1F3A" w:rsidP="00A96089">
      <w:pPr>
        <w:pStyle w:val="NoSpacing"/>
        <w:rPr>
          <w:rFonts w:ascii="Calibri" w:hAnsi="Calibri" w:cs="Calibri"/>
          <w:b/>
          <w:bCs/>
          <w:sz w:val="22"/>
          <w:szCs w:val="22"/>
        </w:rPr>
      </w:pPr>
    </w:p>
    <w:p w14:paraId="19A51E78" w14:textId="3087D7EA" w:rsidR="00A96089" w:rsidRPr="00A96089" w:rsidRDefault="00ED2927" w:rsidP="00A96089">
      <w:pPr>
        <w:pStyle w:val="NoSpacing"/>
        <w:rPr>
          <w:rFonts w:ascii="Calibri" w:hAnsi="Calibri" w:cs="Calibri"/>
          <w:sz w:val="22"/>
          <w:szCs w:val="22"/>
        </w:rPr>
      </w:pPr>
      <w:r w:rsidRPr="00A96089">
        <w:rPr>
          <w:rFonts w:ascii="Calibri" w:hAnsi="Calibri" w:cs="Calibri"/>
          <w:b/>
          <w:bCs/>
          <w:sz w:val="22"/>
          <w:szCs w:val="22"/>
        </w:rPr>
        <w:t>Job Title</w:t>
      </w:r>
      <w:r w:rsidRPr="00A96089">
        <w:rPr>
          <w:rFonts w:ascii="Calibri" w:hAnsi="Calibri" w:cs="Calibri"/>
          <w:sz w:val="22"/>
          <w:szCs w:val="22"/>
        </w:rPr>
        <w:t>:</w:t>
      </w:r>
      <w:r w:rsidR="00A96089" w:rsidRPr="00A96089">
        <w:rPr>
          <w:rFonts w:ascii="Calibri" w:hAnsi="Calibri" w:cs="Calibri"/>
          <w:sz w:val="22"/>
          <w:szCs w:val="22"/>
        </w:rPr>
        <w:t xml:space="preserve"> </w:t>
      </w:r>
      <w:r w:rsidRPr="00A96089">
        <w:rPr>
          <w:rFonts w:ascii="Calibri" w:hAnsi="Calibri" w:cs="Calibri"/>
          <w:b/>
          <w:bCs/>
          <w:sz w:val="22"/>
          <w:szCs w:val="22"/>
        </w:rPr>
        <w:t xml:space="preserve"> </w:t>
      </w:r>
      <w:r w:rsidRPr="00A96089">
        <w:rPr>
          <w:rFonts w:ascii="Calibri" w:hAnsi="Calibri" w:cs="Calibri"/>
          <w:sz w:val="22"/>
          <w:szCs w:val="22"/>
        </w:rPr>
        <w:t>Director of Community Engagement</w:t>
      </w:r>
    </w:p>
    <w:p w14:paraId="137EB1FB" w14:textId="5034E2F2" w:rsidR="00A96089" w:rsidRPr="00A96089" w:rsidRDefault="00A96089" w:rsidP="00A96089">
      <w:pPr>
        <w:pStyle w:val="NoSpacing"/>
        <w:rPr>
          <w:rFonts w:ascii="Calibri" w:hAnsi="Calibri" w:cs="Calibri"/>
          <w:sz w:val="22"/>
          <w:szCs w:val="22"/>
        </w:rPr>
      </w:pPr>
      <w:r w:rsidRPr="00A96089">
        <w:rPr>
          <w:rFonts w:ascii="Calibri" w:hAnsi="Calibri" w:cs="Calibri"/>
          <w:b/>
          <w:bCs/>
          <w:sz w:val="22"/>
          <w:szCs w:val="22"/>
        </w:rPr>
        <w:t>Reports to:</w:t>
      </w:r>
      <w:r w:rsidRPr="00A96089">
        <w:rPr>
          <w:rFonts w:ascii="Calibri" w:hAnsi="Calibri" w:cs="Calibri"/>
          <w:sz w:val="22"/>
          <w:szCs w:val="22"/>
        </w:rPr>
        <w:t xml:space="preserve">  Executive Director</w:t>
      </w:r>
    </w:p>
    <w:p w14:paraId="6A7D83F6" w14:textId="77777777" w:rsidR="00A96089" w:rsidRPr="00A96089" w:rsidRDefault="00A96089" w:rsidP="00A96089">
      <w:pPr>
        <w:pStyle w:val="NoSpacing"/>
        <w:rPr>
          <w:rFonts w:ascii="Calibri" w:hAnsi="Calibri" w:cs="Calibri"/>
          <w:sz w:val="22"/>
          <w:szCs w:val="22"/>
        </w:rPr>
      </w:pPr>
    </w:p>
    <w:p w14:paraId="322D851D" w14:textId="77777777" w:rsidR="00A96089" w:rsidRPr="00A96089" w:rsidRDefault="00A96089" w:rsidP="00A96089">
      <w:pPr>
        <w:spacing w:after="0"/>
        <w:rPr>
          <w:rFonts w:ascii="Calibri" w:hAnsi="Calibri" w:cs="Calibri"/>
          <w:b/>
          <w:color w:val="000000" w:themeColor="text1"/>
          <w:sz w:val="22"/>
          <w:szCs w:val="22"/>
        </w:rPr>
      </w:pPr>
      <w:r w:rsidRPr="00A96089">
        <w:rPr>
          <w:rFonts w:ascii="Calibri" w:hAnsi="Calibri" w:cs="Calibri"/>
          <w:b/>
          <w:color w:val="000000" w:themeColor="text1"/>
          <w:sz w:val="22"/>
          <w:szCs w:val="22"/>
        </w:rPr>
        <w:t xml:space="preserve">Description Position Summary: </w:t>
      </w:r>
    </w:p>
    <w:p w14:paraId="6DC17835" w14:textId="77777777" w:rsidR="00A96089" w:rsidRPr="00A96089" w:rsidRDefault="00A96089" w:rsidP="00A96089">
      <w:pPr>
        <w:pStyle w:val="NoSpacing"/>
        <w:rPr>
          <w:rFonts w:ascii="Calibri" w:hAnsi="Calibri" w:cs="Calibri"/>
          <w:sz w:val="22"/>
          <w:szCs w:val="22"/>
        </w:rPr>
      </w:pPr>
    </w:p>
    <w:p w14:paraId="17492598" w14:textId="6D05CD3D" w:rsidR="00422024" w:rsidRPr="00A96089" w:rsidRDefault="009A35B2" w:rsidP="00A96089">
      <w:pPr>
        <w:pStyle w:val="NoSpacing"/>
        <w:rPr>
          <w:rFonts w:ascii="Calibri" w:hAnsi="Calibri" w:cs="Calibri"/>
          <w:sz w:val="22"/>
          <w:szCs w:val="22"/>
          <w:u w:color="222222"/>
          <w:shd w:val="clear" w:color="auto" w:fill="FFFFFF"/>
        </w:rPr>
      </w:pPr>
      <w:r w:rsidRPr="00A96089">
        <w:rPr>
          <w:rFonts w:ascii="Calibri" w:hAnsi="Calibri" w:cs="Calibri"/>
          <w:sz w:val="22"/>
          <w:szCs w:val="22"/>
          <w:u w:color="222222"/>
          <w:shd w:val="clear" w:color="auto" w:fill="FFFFFF"/>
        </w:rPr>
        <w:t xml:space="preserve">The Director of Community Engagement </w:t>
      </w:r>
      <w:r w:rsidR="00042308" w:rsidRPr="00A96089">
        <w:rPr>
          <w:rFonts w:ascii="Calibri" w:hAnsi="Calibri" w:cs="Calibri"/>
          <w:sz w:val="22"/>
          <w:szCs w:val="22"/>
          <w:u w:color="222222"/>
          <w:shd w:val="clear" w:color="auto" w:fill="FFFFFF"/>
        </w:rPr>
        <w:t xml:space="preserve">(DCE) </w:t>
      </w:r>
      <w:r w:rsidRPr="00A96089">
        <w:rPr>
          <w:rFonts w:ascii="Calibri" w:hAnsi="Calibri" w:cs="Calibri"/>
          <w:sz w:val="22"/>
          <w:szCs w:val="22"/>
          <w:u w:color="222222"/>
          <w:shd w:val="clear" w:color="auto" w:fill="FFFFFF"/>
        </w:rPr>
        <w:t xml:space="preserve">will represent HSC/AG to </w:t>
      </w:r>
      <w:r w:rsidR="001F55F0" w:rsidRPr="00A96089">
        <w:rPr>
          <w:rFonts w:ascii="Calibri" w:hAnsi="Calibri" w:cs="Calibri"/>
          <w:sz w:val="22"/>
          <w:szCs w:val="22"/>
          <w:u w:color="222222"/>
          <w:shd w:val="clear" w:color="auto" w:fill="FFFFFF"/>
        </w:rPr>
        <w:t>C</w:t>
      </w:r>
      <w:r w:rsidRPr="00A96089">
        <w:rPr>
          <w:rFonts w:ascii="Calibri" w:hAnsi="Calibri" w:cs="Calibri"/>
          <w:sz w:val="22"/>
          <w:szCs w:val="22"/>
          <w:u w:color="222222"/>
          <w:shd w:val="clear" w:color="auto" w:fill="FFFFFF"/>
        </w:rPr>
        <w:t xml:space="preserve">atholic dioceses, parishes, community groups, and local leaders. This role </w:t>
      </w:r>
      <w:r w:rsidR="00355121" w:rsidRPr="00A96089">
        <w:rPr>
          <w:rFonts w:ascii="Calibri" w:hAnsi="Calibri" w:cs="Calibri"/>
          <w:sz w:val="22"/>
          <w:szCs w:val="22"/>
          <w:u w:color="222222"/>
          <w:shd w:val="clear" w:color="auto" w:fill="FFFFFF"/>
        </w:rPr>
        <w:t xml:space="preserve">is responsible for </w:t>
      </w:r>
      <w:r w:rsidRPr="00A96089">
        <w:rPr>
          <w:rFonts w:ascii="Calibri" w:hAnsi="Calibri" w:cs="Calibri"/>
          <w:sz w:val="22"/>
          <w:szCs w:val="22"/>
          <w:u w:color="222222"/>
          <w:shd w:val="clear" w:color="auto" w:fill="FFFFFF"/>
        </w:rPr>
        <w:t xml:space="preserve">building collaborative </w:t>
      </w:r>
      <w:r w:rsidR="00355121" w:rsidRPr="00A96089">
        <w:rPr>
          <w:rFonts w:ascii="Calibri" w:hAnsi="Calibri" w:cs="Calibri"/>
          <w:sz w:val="22"/>
          <w:szCs w:val="22"/>
          <w:u w:color="222222"/>
          <w:shd w:val="clear" w:color="auto" w:fill="FFFFFF"/>
        </w:rPr>
        <w:t xml:space="preserve">relationships that </w:t>
      </w:r>
      <w:r w:rsidRPr="00A96089">
        <w:rPr>
          <w:rFonts w:ascii="Calibri" w:hAnsi="Calibri" w:cs="Calibri"/>
          <w:sz w:val="22"/>
          <w:szCs w:val="22"/>
          <w:u w:color="222222"/>
          <w:shd w:val="clear" w:color="auto" w:fill="FFFFFF"/>
        </w:rPr>
        <w:t xml:space="preserve">raise community awareness of </w:t>
      </w:r>
      <w:r w:rsidR="00042308" w:rsidRPr="00A96089">
        <w:rPr>
          <w:rFonts w:ascii="Calibri" w:hAnsi="Calibri" w:cs="Calibri"/>
          <w:sz w:val="22"/>
          <w:szCs w:val="22"/>
          <w:u w:color="222222"/>
          <w:shd w:val="clear" w:color="auto" w:fill="FFFFFF"/>
        </w:rPr>
        <w:t xml:space="preserve">existing </w:t>
      </w:r>
      <w:r w:rsidRPr="00A96089">
        <w:rPr>
          <w:rFonts w:ascii="Calibri" w:hAnsi="Calibri" w:cs="Calibri"/>
          <w:sz w:val="22"/>
          <w:szCs w:val="22"/>
          <w:u w:color="222222"/>
          <w:shd w:val="clear" w:color="auto" w:fill="FFFFFF"/>
        </w:rPr>
        <w:t>programs and services</w:t>
      </w:r>
      <w:r w:rsidR="00215DC1" w:rsidRPr="00A96089">
        <w:rPr>
          <w:rFonts w:ascii="Calibri" w:hAnsi="Calibri" w:cs="Calibri"/>
          <w:sz w:val="22"/>
          <w:szCs w:val="22"/>
          <w:u w:color="222222"/>
          <w:shd w:val="clear" w:color="auto" w:fill="FFFFFF"/>
        </w:rPr>
        <w:t xml:space="preserve"> as well as the development of new programs and services educating the community in</w:t>
      </w:r>
      <w:r w:rsidRPr="00A96089">
        <w:rPr>
          <w:rFonts w:ascii="Calibri" w:hAnsi="Calibri" w:cs="Calibri"/>
          <w:sz w:val="22"/>
          <w:szCs w:val="22"/>
          <w:u w:color="222222"/>
          <w:shd w:val="clear" w:color="auto" w:fill="FFFFFF"/>
        </w:rPr>
        <w:t xml:space="preserve"> the Order of Christian Funerals, the benefits of advanced planning</w:t>
      </w:r>
      <w:r w:rsidR="00042308" w:rsidRPr="00A96089">
        <w:rPr>
          <w:rFonts w:ascii="Calibri" w:hAnsi="Calibri" w:cs="Calibri"/>
          <w:sz w:val="22"/>
          <w:szCs w:val="22"/>
          <w:u w:color="222222"/>
          <w:shd w:val="clear" w:color="auto" w:fill="FFFFFF"/>
        </w:rPr>
        <w:t xml:space="preserve"> and grief support programs.</w:t>
      </w:r>
      <w:r w:rsidRPr="00A96089">
        <w:rPr>
          <w:rFonts w:ascii="Calibri" w:hAnsi="Calibri" w:cs="Calibri"/>
          <w:sz w:val="22"/>
          <w:szCs w:val="22"/>
          <w:u w:color="222222"/>
          <w:shd w:val="clear" w:color="auto" w:fill="FFFFFF"/>
        </w:rPr>
        <w:t xml:space="preserve"> </w:t>
      </w:r>
    </w:p>
    <w:p w14:paraId="0EBF9FFF" w14:textId="77777777" w:rsidR="00A96089" w:rsidRPr="00A96089" w:rsidRDefault="00A96089" w:rsidP="00A96089">
      <w:pPr>
        <w:pStyle w:val="NoSpacing"/>
        <w:rPr>
          <w:u w:color="222222"/>
          <w:shd w:val="clear" w:color="auto" w:fill="FFFFFF"/>
        </w:rPr>
      </w:pPr>
    </w:p>
    <w:p w14:paraId="731D59DB" w14:textId="38750251" w:rsidR="00C048C7" w:rsidRPr="00A96089" w:rsidRDefault="00C048C7" w:rsidP="009A35B2">
      <w:pPr>
        <w:pStyle w:val="Default"/>
        <w:suppressAutoHyphens/>
        <w:spacing w:before="0" w:after="159" w:line="240" w:lineRule="auto"/>
        <w:rPr>
          <w:rFonts w:ascii="Calibri" w:hAnsi="Calibri" w:cs="Calibri"/>
          <w:b/>
          <w:bCs/>
          <w:color w:val="222222"/>
          <w:sz w:val="22"/>
          <w:szCs w:val="22"/>
          <w:u w:color="222222"/>
          <w:shd w:val="clear" w:color="auto" w:fill="FFFFFF"/>
        </w:rPr>
      </w:pPr>
      <w:r w:rsidRPr="00A96089">
        <w:rPr>
          <w:rFonts w:ascii="Calibri" w:hAnsi="Calibri" w:cs="Calibri"/>
          <w:b/>
          <w:bCs/>
          <w:color w:val="222222"/>
          <w:sz w:val="22"/>
          <w:szCs w:val="22"/>
          <w:u w:color="222222"/>
          <w:shd w:val="clear" w:color="auto" w:fill="FFFFFF"/>
        </w:rPr>
        <w:t>Functional Objectives</w:t>
      </w:r>
      <w:r w:rsidR="00A96089">
        <w:rPr>
          <w:rFonts w:ascii="Calibri" w:hAnsi="Calibri" w:cs="Calibri"/>
          <w:b/>
          <w:bCs/>
          <w:color w:val="222222"/>
          <w:sz w:val="22"/>
          <w:szCs w:val="22"/>
          <w:u w:color="222222"/>
          <w:shd w:val="clear" w:color="auto" w:fill="FFFFFF"/>
        </w:rPr>
        <w:t>:</w:t>
      </w:r>
    </w:p>
    <w:p w14:paraId="794E6761" w14:textId="7BFFC2E4" w:rsidR="00C048C7" w:rsidRPr="00A96089" w:rsidRDefault="00C048C7" w:rsidP="00C048C7">
      <w:pPr>
        <w:pStyle w:val="Default"/>
        <w:numPr>
          <w:ilvl w:val="0"/>
          <w:numId w:val="4"/>
        </w:numPr>
        <w:suppressAutoHyphens/>
        <w:spacing w:before="0" w:after="159" w:line="240" w:lineRule="auto"/>
        <w:ind w:hanging="504"/>
        <w:rPr>
          <w:rFonts w:ascii="Calibri" w:hAnsi="Calibri" w:cs="Calibri"/>
          <w:color w:val="222222"/>
          <w:sz w:val="22"/>
          <w:szCs w:val="22"/>
        </w:rPr>
      </w:pPr>
      <w:r w:rsidRPr="00A96089">
        <w:rPr>
          <w:rFonts w:ascii="Calibri" w:hAnsi="Calibri" w:cs="Calibri"/>
          <w:i/>
          <w:iCs/>
          <w:color w:val="222222"/>
          <w:sz w:val="22"/>
          <w:szCs w:val="22"/>
          <w:u w:color="222222"/>
          <w:shd w:val="clear" w:color="auto" w:fill="FFFFFF"/>
        </w:rPr>
        <w:t>Knowledge and Management of Catholic Theology:</w:t>
      </w:r>
      <w:r w:rsidRPr="00A96089">
        <w:rPr>
          <w:rFonts w:ascii="Calibri" w:hAnsi="Calibri" w:cs="Calibri"/>
          <w:color w:val="222222"/>
          <w:sz w:val="22"/>
          <w:szCs w:val="22"/>
          <w:u w:color="222222"/>
          <w:shd w:val="clear" w:color="auto" w:fill="FFFFFF"/>
        </w:rPr>
        <w:t xml:space="preserve"> Exhibit extensive knowledge of the Catholic faith and exercise responsibility for the overall direction and management of the ministry’s </w:t>
      </w:r>
      <w:r w:rsidR="00F97ECE" w:rsidRPr="00A96089">
        <w:rPr>
          <w:rFonts w:ascii="Calibri" w:hAnsi="Calibri" w:cs="Calibri"/>
          <w:color w:val="222222"/>
          <w:sz w:val="22"/>
          <w:szCs w:val="22"/>
          <w:u w:color="222222"/>
          <w:shd w:val="clear" w:color="auto" w:fill="FFFFFF"/>
        </w:rPr>
        <w:t>engagement</w:t>
      </w:r>
      <w:r w:rsidRPr="00A96089">
        <w:rPr>
          <w:rFonts w:ascii="Calibri" w:hAnsi="Calibri" w:cs="Calibri"/>
          <w:color w:val="222222"/>
          <w:sz w:val="22"/>
          <w:szCs w:val="22"/>
          <w:u w:color="222222"/>
          <w:shd w:val="clear" w:color="auto" w:fill="FFFFFF"/>
        </w:rPr>
        <w:t xml:space="preserve"> functions consistent with the Mission Statement.</w:t>
      </w:r>
    </w:p>
    <w:p w14:paraId="4FE0DBA4" w14:textId="7C106CDA" w:rsidR="00C048C7" w:rsidRPr="00A96089" w:rsidRDefault="00C048C7" w:rsidP="00C048C7">
      <w:pPr>
        <w:pStyle w:val="Default"/>
        <w:numPr>
          <w:ilvl w:val="0"/>
          <w:numId w:val="4"/>
        </w:numPr>
        <w:suppressAutoHyphens/>
        <w:spacing w:before="0" w:after="159" w:line="240" w:lineRule="auto"/>
        <w:ind w:hanging="504"/>
        <w:rPr>
          <w:rFonts w:ascii="Calibri" w:hAnsi="Calibri" w:cs="Calibri"/>
          <w:color w:val="222222"/>
          <w:sz w:val="22"/>
          <w:szCs w:val="22"/>
        </w:rPr>
      </w:pPr>
      <w:r w:rsidRPr="00A96089">
        <w:rPr>
          <w:rFonts w:ascii="Calibri" w:hAnsi="Calibri" w:cs="Calibri"/>
          <w:i/>
          <w:iCs/>
          <w:color w:val="222222"/>
          <w:sz w:val="22"/>
          <w:szCs w:val="22"/>
          <w:u w:color="222222"/>
          <w:shd w:val="clear" w:color="auto" w:fill="FFFFFF"/>
        </w:rPr>
        <w:t>Staff Recruitment and Development:</w:t>
      </w:r>
      <w:r w:rsidRPr="00A96089">
        <w:rPr>
          <w:rFonts w:ascii="Calibri" w:hAnsi="Calibri" w:cs="Calibri"/>
          <w:color w:val="222222"/>
          <w:sz w:val="22"/>
          <w:szCs w:val="22"/>
          <w:u w:color="222222"/>
          <w:shd w:val="clear" w:color="auto" w:fill="FFFFFF"/>
        </w:rPr>
        <w:t xml:space="preserve"> Assist in the recruitment, training and evaluation of key staff who facilitate family services and community engagement functions. Provide input to the annual budget process regarding the educational needs of the ministry and resource development.</w:t>
      </w:r>
    </w:p>
    <w:p w14:paraId="0056EF89" w14:textId="77777777" w:rsidR="00C048C7" w:rsidRPr="00A96089" w:rsidRDefault="00C048C7" w:rsidP="00C048C7">
      <w:pPr>
        <w:pStyle w:val="Default"/>
        <w:numPr>
          <w:ilvl w:val="0"/>
          <w:numId w:val="4"/>
        </w:numPr>
        <w:suppressAutoHyphens/>
        <w:spacing w:before="0" w:after="159" w:line="240" w:lineRule="auto"/>
        <w:ind w:hanging="504"/>
        <w:rPr>
          <w:rFonts w:ascii="Calibri" w:hAnsi="Calibri" w:cs="Calibri"/>
          <w:color w:val="222222"/>
          <w:sz w:val="22"/>
          <w:szCs w:val="22"/>
        </w:rPr>
      </w:pPr>
      <w:r w:rsidRPr="00A96089">
        <w:rPr>
          <w:rFonts w:ascii="Calibri" w:hAnsi="Calibri" w:cs="Calibri"/>
          <w:i/>
          <w:iCs/>
          <w:color w:val="222222"/>
          <w:sz w:val="22"/>
          <w:szCs w:val="22"/>
          <w:u w:color="222222"/>
          <w:shd w:val="clear" w:color="auto" w:fill="FFFFFF"/>
        </w:rPr>
        <w:t>Program Performance and Reporting:</w:t>
      </w:r>
      <w:r w:rsidRPr="00A96089">
        <w:rPr>
          <w:rFonts w:ascii="Calibri" w:hAnsi="Calibri" w:cs="Calibri"/>
          <w:color w:val="222222"/>
          <w:sz w:val="22"/>
          <w:szCs w:val="22"/>
          <w:u w:color="222222"/>
          <w:shd w:val="clear" w:color="auto" w:fill="FFFFFF"/>
        </w:rPr>
        <w:t xml:space="preserve"> Advise and inform the Executive Director and Board Committee regarding the performance and success of ministry-related programs. Establish ongoing communications with the Board Committee to prepare and distribute materials for Executive Committee and Board meetings related to the ministry programs.</w:t>
      </w:r>
    </w:p>
    <w:p w14:paraId="222FFCCA" w14:textId="77777777" w:rsidR="00C048C7" w:rsidRPr="00A96089" w:rsidRDefault="00C048C7" w:rsidP="00C048C7">
      <w:pPr>
        <w:pStyle w:val="Default"/>
        <w:numPr>
          <w:ilvl w:val="0"/>
          <w:numId w:val="4"/>
        </w:numPr>
        <w:suppressAutoHyphens/>
        <w:spacing w:before="0" w:after="159" w:line="240" w:lineRule="auto"/>
        <w:ind w:hanging="504"/>
        <w:rPr>
          <w:rFonts w:ascii="Calibri" w:hAnsi="Calibri" w:cs="Calibri"/>
          <w:color w:val="222222"/>
          <w:sz w:val="22"/>
          <w:szCs w:val="22"/>
        </w:rPr>
      </w:pPr>
      <w:r w:rsidRPr="00A96089">
        <w:rPr>
          <w:rFonts w:ascii="Calibri" w:hAnsi="Calibri" w:cs="Calibri"/>
          <w:i/>
          <w:iCs/>
          <w:color w:val="222222"/>
          <w:sz w:val="22"/>
          <w:szCs w:val="22"/>
          <w:u w:color="222222"/>
          <w:shd w:val="clear" w:color="auto" w:fill="FFFFFF"/>
        </w:rPr>
        <w:t>Strategic Planning Collaboration:</w:t>
      </w:r>
      <w:r w:rsidRPr="00A96089">
        <w:rPr>
          <w:rFonts w:ascii="Calibri" w:hAnsi="Calibri" w:cs="Calibri"/>
          <w:color w:val="222222"/>
          <w:sz w:val="22"/>
          <w:szCs w:val="22"/>
          <w:u w:color="222222"/>
          <w:shd w:val="clear" w:color="auto" w:fill="FFFFFF"/>
        </w:rPr>
        <w:t xml:space="preserve"> Assist the Executive Director in the development of intermediate and long-term strategic planning. Maintain necessary budgetary, technological, and analytical skills while being familiar with the language and culture of cemetery ministry.</w:t>
      </w:r>
    </w:p>
    <w:p w14:paraId="260196B2" w14:textId="77777777" w:rsidR="00C048C7" w:rsidRPr="00A96089" w:rsidRDefault="00C048C7" w:rsidP="00C048C7">
      <w:pPr>
        <w:pStyle w:val="Default"/>
        <w:numPr>
          <w:ilvl w:val="0"/>
          <w:numId w:val="4"/>
        </w:numPr>
        <w:suppressAutoHyphens/>
        <w:spacing w:before="0" w:line="240" w:lineRule="auto"/>
        <w:ind w:hanging="504"/>
        <w:rPr>
          <w:rFonts w:ascii="Calibri" w:hAnsi="Calibri" w:cs="Calibri"/>
          <w:color w:val="222222"/>
          <w:sz w:val="22"/>
          <w:szCs w:val="22"/>
        </w:rPr>
      </w:pPr>
      <w:r w:rsidRPr="00A96089">
        <w:rPr>
          <w:rFonts w:ascii="Calibri" w:hAnsi="Calibri" w:cs="Calibri"/>
          <w:i/>
          <w:iCs/>
          <w:color w:val="222222"/>
          <w:sz w:val="22"/>
          <w:szCs w:val="22"/>
          <w:u w:color="222222"/>
          <w:shd w:val="clear" w:color="auto" w:fill="FFFFFF"/>
        </w:rPr>
        <w:t>Additional Duties:</w:t>
      </w:r>
      <w:r w:rsidRPr="00A96089">
        <w:rPr>
          <w:rFonts w:ascii="Calibri" w:hAnsi="Calibri" w:cs="Calibri"/>
          <w:color w:val="222222"/>
          <w:sz w:val="22"/>
          <w:szCs w:val="22"/>
          <w:u w:color="222222"/>
          <w:shd w:val="clear" w:color="auto" w:fill="FFFFFF"/>
        </w:rPr>
        <w:t xml:space="preserve"> Perform other duties as assigned by the Executive Committee and Board of Trustees to ensure the smooth operation of the cemeteries and their mission.</w:t>
      </w:r>
    </w:p>
    <w:p w14:paraId="479F95BB" w14:textId="77777777" w:rsidR="00C048C7" w:rsidRPr="00A96089" w:rsidRDefault="00C048C7" w:rsidP="009A35B2">
      <w:pPr>
        <w:pStyle w:val="Default"/>
        <w:suppressAutoHyphens/>
        <w:spacing w:before="0" w:after="159" w:line="240" w:lineRule="auto"/>
        <w:rPr>
          <w:rFonts w:ascii="Calibri" w:hAnsi="Calibri" w:cs="Calibri"/>
          <w:color w:val="222222"/>
          <w:sz w:val="22"/>
          <w:szCs w:val="22"/>
          <w:u w:color="222222"/>
          <w:shd w:val="clear" w:color="auto" w:fill="FFFFFF"/>
        </w:rPr>
      </w:pPr>
    </w:p>
    <w:p w14:paraId="565092C3" w14:textId="0074A7D4" w:rsidR="002E5A60" w:rsidRPr="00A96089" w:rsidRDefault="00A96089" w:rsidP="002E5A60">
      <w:pPr>
        <w:pStyle w:val="Default"/>
        <w:suppressAutoHyphens/>
        <w:spacing w:before="0" w:after="239" w:line="240" w:lineRule="auto"/>
        <w:rPr>
          <w:rFonts w:ascii="Calibri" w:eastAsia="Times New Roman" w:hAnsi="Calibri" w:cs="Calibri"/>
          <w:b/>
          <w:bCs/>
          <w:color w:val="222222"/>
          <w:sz w:val="22"/>
          <w:szCs w:val="22"/>
          <w:u w:color="222222"/>
          <w:shd w:val="clear" w:color="auto" w:fill="FFFFFF"/>
        </w:rPr>
      </w:pPr>
      <w:r w:rsidRPr="00A96089">
        <w:rPr>
          <w:rFonts w:ascii="Calibri" w:hAnsi="Calibri" w:cs="Calibri"/>
          <w:b/>
          <w:bCs/>
          <w:color w:val="222222"/>
          <w:sz w:val="22"/>
          <w:szCs w:val="22"/>
          <w:u w:color="222222"/>
          <w:shd w:val="clear" w:color="auto" w:fill="FFFFFF"/>
        </w:rPr>
        <w:t>Duties &amp; Responsibilities:</w:t>
      </w:r>
    </w:p>
    <w:p w14:paraId="3252A5B3" w14:textId="5DBA7B84" w:rsidR="00985805" w:rsidRPr="00985805" w:rsidRDefault="0031469E" w:rsidP="00985805">
      <w:pPr>
        <w:pStyle w:val="Default"/>
        <w:numPr>
          <w:ilvl w:val="0"/>
          <w:numId w:val="12"/>
        </w:numPr>
        <w:suppressAutoHyphens/>
        <w:spacing w:line="240" w:lineRule="auto"/>
        <w:rPr>
          <w:rFonts w:ascii="Calibri" w:hAnsi="Calibri" w:cs="Calibri"/>
          <w:color w:val="222222"/>
          <w:sz w:val="22"/>
          <w:szCs w:val="22"/>
        </w:rPr>
      </w:pPr>
      <w:r w:rsidRPr="00A96089">
        <w:rPr>
          <w:rFonts w:ascii="Calibri" w:hAnsi="Calibri" w:cs="Calibri"/>
          <w:color w:val="222222"/>
          <w:sz w:val="22"/>
          <w:szCs w:val="22"/>
        </w:rPr>
        <w:t>Provide leadership and strategy for introducing educational, grief support and pre-planning programs to the community</w:t>
      </w:r>
    </w:p>
    <w:p w14:paraId="68EB5C94" w14:textId="3F9F6F63" w:rsidR="002E5A60" w:rsidRPr="00A96089" w:rsidRDefault="002E5A60" w:rsidP="00985805">
      <w:pPr>
        <w:pStyle w:val="Default"/>
        <w:numPr>
          <w:ilvl w:val="0"/>
          <w:numId w:val="12"/>
        </w:numPr>
        <w:suppressAutoHyphens/>
        <w:spacing w:line="240" w:lineRule="auto"/>
        <w:rPr>
          <w:rFonts w:ascii="Calibri" w:hAnsi="Calibri" w:cs="Calibri"/>
          <w:color w:val="222222"/>
          <w:sz w:val="22"/>
          <w:szCs w:val="22"/>
        </w:rPr>
      </w:pPr>
      <w:r w:rsidRPr="00A96089">
        <w:rPr>
          <w:rFonts w:ascii="Calibri" w:hAnsi="Calibri" w:cs="Calibri"/>
          <w:color w:val="222222"/>
          <w:sz w:val="22"/>
          <w:szCs w:val="22"/>
          <w:u w:color="222222"/>
          <w:shd w:val="clear" w:color="auto" w:fill="FFFFFF"/>
        </w:rPr>
        <w:t xml:space="preserve">Oversee parish and community </w:t>
      </w:r>
      <w:r w:rsidR="0031469E" w:rsidRPr="00A96089">
        <w:rPr>
          <w:rFonts w:ascii="Calibri" w:hAnsi="Calibri" w:cs="Calibri"/>
          <w:color w:val="222222"/>
          <w:sz w:val="22"/>
          <w:szCs w:val="22"/>
          <w:u w:color="222222"/>
          <w:shd w:val="clear" w:color="auto" w:fill="FFFFFF"/>
        </w:rPr>
        <w:t>engagement</w:t>
      </w:r>
      <w:r w:rsidRPr="00A96089">
        <w:rPr>
          <w:rFonts w:ascii="Calibri" w:hAnsi="Calibri" w:cs="Calibri"/>
          <w:color w:val="222222"/>
          <w:sz w:val="22"/>
          <w:szCs w:val="22"/>
          <w:u w:color="222222"/>
          <w:shd w:val="clear" w:color="auto" w:fill="FFFFFF"/>
        </w:rPr>
        <w:t xml:space="preserve"> events in collaboration with the Executive Director.</w:t>
      </w:r>
    </w:p>
    <w:p w14:paraId="06AB3994" w14:textId="1C6D3753" w:rsidR="002E5A60" w:rsidRPr="00A96089" w:rsidRDefault="002E5A60" w:rsidP="00985805">
      <w:pPr>
        <w:pStyle w:val="Default"/>
        <w:numPr>
          <w:ilvl w:val="0"/>
          <w:numId w:val="14"/>
        </w:numPr>
        <w:suppressAutoHyphens/>
        <w:spacing w:line="240" w:lineRule="auto"/>
        <w:rPr>
          <w:rFonts w:ascii="Calibri" w:hAnsi="Calibri" w:cs="Calibri"/>
          <w:color w:val="222222"/>
          <w:sz w:val="22"/>
          <w:szCs w:val="22"/>
        </w:rPr>
      </w:pPr>
      <w:r w:rsidRPr="00A96089">
        <w:rPr>
          <w:rFonts w:ascii="Calibri" w:hAnsi="Calibri" w:cs="Calibri"/>
          <w:color w:val="222222"/>
          <w:sz w:val="22"/>
          <w:szCs w:val="22"/>
          <w:u w:color="222222"/>
          <w:shd w:val="clear" w:color="auto" w:fill="FFFFFF"/>
        </w:rPr>
        <w:t>Lead the development of partnerships with clergy, parish staff, and community organizations, emphasizing HS</w:t>
      </w:r>
      <w:r w:rsidR="0031469E" w:rsidRPr="00A96089">
        <w:rPr>
          <w:rFonts w:ascii="Calibri" w:hAnsi="Calibri" w:cs="Calibri"/>
          <w:color w:val="222222"/>
          <w:sz w:val="22"/>
          <w:szCs w:val="22"/>
          <w:u w:color="222222"/>
          <w:shd w:val="clear" w:color="auto" w:fill="FFFFFF"/>
        </w:rPr>
        <w:t>C/AG</w:t>
      </w:r>
      <w:r w:rsidRPr="00A96089">
        <w:rPr>
          <w:rFonts w:ascii="Calibri" w:hAnsi="Calibri" w:cs="Calibri"/>
          <w:color w:val="222222"/>
          <w:sz w:val="22"/>
          <w:szCs w:val="22"/>
          <w:u w:color="222222"/>
          <w:shd w:val="clear" w:color="auto" w:fill="FFFFFF"/>
        </w:rPr>
        <w:t xml:space="preserve"> programs and the Order of Christian Funerals.</w:t>
      </w:r>
    </w:p>
    <w:p w14:paraId="0A4CF368" w14:textId="77777777" w:rsidR="002E5A60" w:rsidRPr="00A96089" w:rsidRDefault="002E5A60" w:rsidP="00985805">
      <w:pPr>
        <w:pStyle w:val="Default"/>
        <w:numPr>
          <w:ilvl w:val="0"/>
          <w:numId w:val="14"/>
        </w:numPr>
        <w:suppressAutoHyphens/>
        <w:spacing w:line="240" w:lineRule="auto"/>
        <w:rPr>
          <w:rFonts w:ascii="Calibri" w:hAnsi="Calibri" w:cs="Calibri"/>
          <w:color w:val="222222"/>
          <w:sz w:val="22"/>
          <w:szCs w:val="22"/>
        </w:rPr>
      </w:pPr>
      <w:r w:rsidRPr="00A96089">
        <w:rPr>
          <w:rFonts w:ascii="Calibri" w:hAnsi="Calibri" w:cs="Calibri"/>
          <w:color w:val="222222"/>
          <w:sz w:val="22"/>
          <w:szCs w:val="22"/>
          <w:u w:color="222222"/>
          <w:shd w:val="clear" w:color="auto" w:fill="FFFFFF"/>
        </w:rPr>
        <w:t>Design, implement, and lead a comprehensive Grief Ministry Support Program.</w:t>
      </w:r>
    </w:p>
    <w:p w14:paraId="645ED329" w14:textId="44285B8F" w:rsidR="00E37EE2" w:rsidRPr="00A96089" w:rsidRDefault="002E5A60" w:rsidP="00985805">
      <w:pPr>
        <w:pStyle w:val="Default"/>
        <w:numPr>
          <w:ilvl w:val="0"/>
          <w:numId w:val="14"/>
        </w:numPr>
        <w:suppressAutoHyphens/>
        <w:spacing w:line="240" w:lineRule="auto"/>
        <w:rPr>
          <w:rFonts w:ascii="Calibri" w:hAnsi="Calibri" w:cs="Calibri"/>
          <w:color w:val="222222"/>
          <w:sz w:val="22"/>
          <w:szCs w:val="22"/>
        </w:rPr>
      </w:pPr>
      <w:r w:rsidRPr="00A96089">
        <w:rPr>
          <w:rFonts w:ascii="Calibri" w:hAnsi="Calibri" w:cs="Calibri"/>
          <w:color w:val="222222"/>
          <w:sz w:val="22"/>
          <w:szCs w:val="22"/>
          <w:u w:color="222222"/>
          <w:shd w:val="clear" w:color="auto" w:fill="FFFFFF"/>
        </w:rPr>
        <w:lastRenderedPageBreak/>
        <w:t xml:space="preserve">Monitor regional diocesan </w:t>
      </w:r>
      <w:r w:rsidR="0031469E" w:rsidRPr="00A96089">
        <w:rPr>
          <w:rFonts w:ascii="Calibri" w:hAnsi="Calibri" w:cs="Calibri"/>
          <w:color w:val="222222"/>
          <w:sz w:val="22"/>
          <w:szCs w:val="22"/>
          <w:u w:color="222222"/>
          <w:shd w:val="clear" w:color="auto" w:fill="FFFFFF"/>
        </w:rPr>
        <w:t>engagement</w:t>
      </w:r>
      <w:r w:rsidRPr="00A96089">
        <w:rPr>
          <w:rFonts w:ascii="Calibri" w:hAnsi="Calibri" w:cs="Calibri"/>
          <w:color w:val="222222"/>
          <w:sz w:val="22"/>
          <w:szCs w:val="22"/>
          <w:u w:color="222222"/>
          <w:shd w:val="clear" w:color="auto" w:fill="FFFFFF"/>
        </w:rPr>
        <w:t xml:space="preserve"> and community events, assessing effectiveness with the Executive Director</w:t>
      </w:r>
      <w:r w:rsidR="00962493">
        <w:rPr>
          <w:rFonts w:ascii="Calibri" w:hAnsi="Calibri" w:cs="Calibri"/>
          <w:color w:val="222222"/>
          <w:sz w:val="22"/>
          <w:szCs w:val="22"/>
          <w:u w:color="222222"/>
          <w:shd w:val="clear" w:color="auto" w:fill="FFFFFF"/>
        </w:rPr>
        <w:t>.</w:t>
      </w:r>
    </w:p>
    <w:p w14:paraId="5C30576C" w14:textId="5E5A5BD9" w:rsidR="00322899" w:rsidRPr="00985805" w:rsidRDefault="002E5A60" w:rsidP="00985805">
      <w:pPr>
        <w:pStyle w:val="Default"/>
        <w:numPr>
          <w:ilvl w:val="0"/>
          <w:numId w:val="14"/>
        </w:numPr>
        <w:suppressAutoHyphens/>
        <w:spacing w:line="240" w:lineRule="auto"/>
        <w:rPr>
          <w:rFonts w:ascii="Calibri" w:hAnsi="Calibri" w:cs="Calibri"/>
          <w:color w:val="222222"/>
          <w:sz w:val="22"/>
          <w:szCs w:val="22"/>
        </w:rPr>
      </w:pPr>
      <w:r w:rsidRPr="00A96089">
        <w:rPr>
          <w:rFonts w:ascii="Calibri" w:hAnsi="Calibri" w:cs="Calibri"/>
          <w:color w:val="222222"/>
          <w:sz w:val="22"/>
          <w:szCs w:val="22"/>
          <w:u w:color="222222"/>
          <w:shd w:val="clear" w:color="auto" w:fill="FFFFFF"/>
        </w:rPr>
        <w:t xml:space="preserve">Suggest improvements for </w:t>
      </w:r>
      <w:r w:rsidR="0031469E" w:rsidRPr="00A96089">
        <w:rPr>
          <w:rFonts w:ascii="Calibri" w:hAnsi="Calibri" w:cs="Calibri"/>
          <w:color w:val="222222"/>
          <w:sz w:val="22"/>
          <w:szCs w:val="22"/>
          <w:u w:color="222222"/>
          <w:shd w:val="clear" w:color="auto" w:fill="FFFFFF"/>
        </w:rPr>
        <w:t>engagement</w:t>
      </w:r>
      <w:r w:rsidRPr="00A96089">
        <w:rPr>
          <w:rFonts w:ascii="Calibri" w:hAnsi="Calibri" w:cs="Calibri"/>
          <w:color w:val="222222"/>
          <w:sz w:val="22"/>
          <w:szCs w:val="22"/>
          <w:u w:color="222222"/>
          <w:shd w:val="clear" w:color="auto" w:fill="FFFFFF"/>
        </w:rPr>
        <w:t xml:space="preserve"> initiatives and enhance family engagement skills.</w:t>
      </w:r>
    </w:p>
    <w:p w14:paraId="69E917DD" w14:textId="086F764C" w:rsidR="002E5A60" w:rsidRPr="00A96089" w:rsidRDefault="002E5A60" w:rsidP="00985805">
      <w:pPr>
        <w:pStyle w:val="Default"/>
        <w:numPr>
          <w:ilvl w:val="0"/>
          <w:numId w:val="15"/>
        </w:numPr>
        <w:suppressAutoHyphens/>
        <w:spacing w:line="240" w:lineRule="auto"/>
        <w:rPr>
          <w:rFonts w:ascii="Calibri" w:hAnsi="Calibri" w:cs="Calibri"/>
          <w:color w:val="222222"/>
          <w:sz w:val="22"/>
          <w:szCs w:val="22"/>
        </w:rPr>
      </w:pPr>
      <w:r w:rsidRPr="00A96089">
        <w:rPr>
          <w:rFonts w:ascii="Calibri" w:hAnsi="Calibri" w:cs="Calibri"/>
          <w:color w:val="222222"/>
          <w:sz w:val="22"/>
          <w:szCs w:val="22"/>
          <w:u w:color="222222"/>
          <w:shd w:val="clear" w:color="auto" w:fill="FFFFFF"/>
        </w:rPr>
        <w:t xml:space="preserve">Collaborate with the Executive Director to develop a strategic </w:t>
      </w:r>
      <w:r w:rsidR="0031469E" w:rsidRPr="00A96089">
        <w:rPr>
          <w:rFonts w:ascii="Calibri" w:hAnsi="Calibri" w:cs="Calibri"/>
          <w:color w:val="222222"/>
          <w:sz w:val="22"/>
          <w:szCs w:val="22"/>
          <w:u w:color="222222"/>
          <w:shd w:val="clear" w:color="auto" w:fill="FFFFFF"/>
        </w:rPr>
        <w:t>engagement</w:t>
      </w:r>
      <w:r w:rsidRPr="00A96089">
        <w:rPr>
          <w:rFonts w:ascii="Calibri" w:hAnsi="Calibri" w:cs="Calibri"/>
          <w:color w:val="222222"/>
          <w:sz w:val="22"/>
          <w:szCs w:val="22"/>
          <w:u w:color="222222"/>
          <w:shd w:val="clear" w:color="auto" w:fill="FFFFFF"/>
        </w:rPr>
        <w:t xml:space="preserve"> plan.</w:t>
      </w:r>
    </w:p>
    <w:p w14:paraId="2E457B4A" w14:textId="6896C570" w:rsidR="002E5A60" w:rsidRPr="00A96089" w:rsidRDefault="002E5A60" w:rsidP="00985805">
      <w:pPr>
        <w:pStyle w:val="Default"/>
        <w:numPr>
          <w:ilvl w:val="0"/>
          <w:numId w:val="15"/>
        </w:numPr>
        <w:suppressAutoHyphens/>
        <w:spacing w:line="240" w:lineRule="auto"/>
        <w:rPr>
          <w:rFonts w:ascii="Calibri" w:hAnsi="Calibri" w:cs="Calibri"/>
          <w:color w:val="222222"/>
          <w:sz w:val="22"/>
          <w:szCs w:val="22"/>
        </w:rPr>
      </w:pPr>
      <w:r w:rsidRPr="00A96089">
        <w:rPr>
          <w:rFonts w:ascii="Calibri" w:hAnsi="Calibri" w:cs="Calibri"/>
          <w:color w:val="222222"/>
          <w:sz w:val="22"/>
          <w:szCs w:val="22"/>
          <w:u w:color="222222"/>
          <w:shd w:val="clear" w:color="auto" w:fill="FFFFFF"/>
        </w:rPr>
        <w:t xml:space="preserve">Issue </w:t>
      </w:r>
      <w:r w:rsidR="0031469E" w:rsidRPr="00A96089">
        <w:rPr>
          <w:rFonts w:ascii="Calibri" w:hAnsi="Calibri" w:cs="Calibri"/>
          <w:color w:val="222222"/>
          <w:sz w:val="22"/>
          <w:szCs w:val="22"/>
          <w:u w:color="222222"/>
          <w:shd w:val="clear" w:color="auto" w:fill="FFFFFF"/>
        </w:rPr>
        <w:t>engagement</w:t>
      </w:r>
      <w:r w:rsidRPr="00A96089">
        <w:rPr>
          <w:rFonts w:ascii="Calibri" w:hAnsi="Calibri" w:cs="Calibri"/>
          <w:color w:val="222222"/>
          <w:sz w:val="22"/>
          <w:szCs w:val="22"/>
          <w:u w:color="222222"/>
          <w:shd w:val="clear" w:color="auto" w:fill="FFFFFF"/>
        </w:rPr>
        <w:t xml:space="preserve"> reports to the Board of Trustees and Executive Director, identifying new marketing and service opportunities.</w:t>
      </w:r>
    </w:p>
    <w:p w14:paraId="02FC736B" w14:textId="77777777" w:rsidR="0031469E" w:rsidRPr="00A96089" w:rsidRDefault="0031469E" w:rsidP="0031469E">
      <w:pPr>
        <w:pStyle w:val="Default"/>
        <w:suppressAutoHyphens/>
        <w:spacing w:before="0" w:after="159" w:line="240" w:lineRule="auto"/>
        <w:rPr>
          <w:rFonts w:ascii="Calibri" w:eastAsia="Times New Roman" w:hAnsi="Calibri" w:cs="Calibri"/>
          <w:color w:val="222222"/>
          <w:sz w:val="22"/>
          <w:szCs w:val="22"/>
          <w:u w:color="222222"/>
          <w:shd w:val="clear" w:color="auto" w:fill="FFFFFF"/>
        </w:rPr>
      </w:pPr>
    </w:p>
    <w:p w14:paraId="6572345C" w14:textId="19E4504C" w:rsidR="00821EB8" w:rsidRPr="00A96089" w:rsidRDefault="00A96089" w:rsidP="00821EB8">
      <w:pPr>
        <w:pStyle w:val="Default"/>
        <w:suppressAutoHyphens/>
        <w:spacing w:before="0" w:after="159" w:line="240" w:lineRule="auto"/>
        <w:rPr>
          <w:rFonts w:ascii="Calibri" w:eastAsia="Times New Roman" w:hAnsi="Calibri" w:cs="Calibri"/>
          <w:b/>
          <w:bCs/>
          <w:color w:val="222222"/>
          <w:sz w:val="22"/>
          <w:szCs w:val="22"/>
          <w:u w:color="222222"/>
          <w:shd w:val="clear" w:color="auto" w:fill="FFFFFF"/>
        </w:rPr>
      </w:pPr>
      <w:r>
        <w:rPr>
          <w:rFonts w:ascii="Calibri" w:eastAsia="Times New Roman" w:hAnsi="Calibri" w:cs="Calibri"/>
          <w:b/>
          <w:bCs/>
          <w:color w:val="222222"/>
          <w:sz w:val="22"/>
          <w:szCs w:val="22"/>
          <w:u w:color="222222"/>
          <w:shd w:val="clear" w:color="auto" w:fill="FFFFFF"/>
        </w:rPr>
        <w:t>Necessary Qualifications:</w:t>
      </w:r>
    </w:p>
    <w:p w14:paraId="6C1B8961" w14:textId="0094819C" w:rsidR="0031469E" w:rsidRPr="00A96089" w:rsidRDefault="0031469E" w:rsidP="0031469E">
      <w:pPr>
        <w:pStyle w:val="Default"/>
        <w:numPr>
          <w:ilvl w:val="0"/>
          <w:numId w:val="8"/>
        </w:numPr>
        <w:suppressAutoHyphens/>
        <w:spacing w:before="0" w:after="159" w:line="240" w:lineRule="auto"/>
        <w:rPr>
          <w:rFonts w:ascii="Calibri" w:eastAsia="Times New Roman" w:hAnsi="Calibri" w:cs="Calibri"/>
          <w:color w:val="222222"/>
          <w:sz w:val="22"/>
          <w:szCs w:val="22"/>
          <w:u w:color="222222"/>
          <w:shd w:val="clear" w:color="auto" w:fill="FFFFFF"/>
        </w:rPr>
      </w:pPr>
      <w:r w:rsidRPr="00A96089">
        <w:rPr>
          <w:rFonts w:ascii="Calibri" w:eastAsia="Times New Roman" w:hAnsi="Calibri" w:cs="Calibri"/>
          <w:color w:val="222222"/>
          <w:sz w:val="22"/>
          <w:szCs w:val="22"/>
          <w:u w:color="222222"/>
          <w:shd w:val="clear" w:color="auto" w:fill="FFFFFF"/>
        </w:rPr>
        <w:t>Practicing Roman Catholic in good standing with a demonstrated commitment to the mission of the church</w:t>
      </w:r>
    </w:p>
    <w:p w14:paraId="342FD314" w14:textId="2704501B" w:rsidR="0031469E" w:rsidRPr="00A96089" w:rsidRDefault="0031469E" w:rsidP="0031469E">
      <w:pPr>
        <w:pStyle w:val="Default"/>
        <w:numPr>
          <w:ilvl w:val="0"/>
          <w:numId w:val="8"/>
        </w:numPr>
        <w:suppressAutoHyphens/>
        <w:spacing w:before="0" w:after="159" w:line="240" w:lineRule="auto"/>
        <w:rPr>
          <w:rFonts w:ascii="Calibri" w:eastAsia="Times New Roman" w:hAnsi="Calibri" w:cs="Calibri"/>
          <w:color w:val="222222"/>
          <w:sz w:val="22"/>
          <w:szCs w:val="22"/>
          <w:u w:color="222222"/>
          <w:shd w:val="clear" w:color="auto" w:fill="FFFFFF"/>
        </w:rPr>
      </w:pPr>
      <w:r w:rsidRPr="00A96089">
        <w:rPr>
          <w:rFonts w:ascii="Calibri" w:eastAsia="Times New Roman" w:hAnsi="Calibri" w:cs="Calibri"/>
          <w:color w:val="222222"/>
          <w:sz w:val="22"/>
          <w:szCs w:val="22"/>
          <w:u w:color="222222"/>
          <w:shd w:val="clear" w:color="auto" w:fill="FFFFFF"/>
        </w:rPr>
        <w:t xml:space="preserve">Bachelor’s degree from an </w:t>
      </w:r>
      <w:r w:rsidR="001C3805" w:rsidRPr="00A96089">
        <w:rPr>
          <w:rFonts w:ascii="Calibri" w:eastAsia="Times New Roman" w:hAnsi="Calibri" w:cs="Calibri"/>
          <w:color w:val="222222"/>
          <w:sz w:val="22"/>
          <w:szCs w:val="22"/>
          <w:u w:color="222222"/>
          <w:shd w:val="clear" w:color="auto" w:fill="FFFFFF"/>
        </w:rPr>
        <w:t>accredited</w:t>
      </w:r>
      <w:r w:rsidRPr="00A96089">
        <w:rPr>
          <w:rFonts w:ascii="Calibri" w:eastAsia="Times New Roman" w:hAnsi="Calibri" w:cs="Calibri"/>
          <w:color w:val="222222"/>
          <w:sz w:val="22"/>
          <w:szCs w:val="22"/>
          <w:u w:color="222222"/>
          <w:shd w:val="clear" w:color="auto" w:fill="FFFFFF"/>
        </w:rPr>
        <w:t xml:space="preserve"> college or </w:t>
      </w:r>
      <w:r w:rsidR="001C3805" w:rsidRPr="00A96089">
        <w:rPr>
          <w:rFonts w:ascii="Calibri" w:eastAsia="Times New Roman" w:hAnsi="Calibri" w:cs="Calibri"/>
          <w:color w:val="222222"/>
          <w:sz w:val="22"/>
          <w:szCs w:val="22"/>
          <w:u w:color="222222"/>
          <w:shd w:val="clear" w:color="auto" w:fill="FFFFFF"/>
        </w:rPr>
        <w:t>university</w:t>
      </w:r>
      <w:r w:rsidRPr="00A96089">
        <w:rPr>
          <w:rFonts w:ascii="Calibri" w:eastAsia="Times New Roman" w:hAnsi="Calibri" w:cs="Calibri"/>
          <w:color w:val="222222"/>
          <w:sz w:val="22"/>
          <w:szCs w:val="22"/>
          <w:u w:color="222222"/>
          <w:shd w:val="clear" w:color="auto" w:fill="FFFFFF"/>
        </w:rPr>
        <w:t xml:space="preserve"> </w:t>
      </w:r>
      <w:r w:rsidR="001C3805" w:rsidRPr="00A96089">
        <w:rPr>
          <w:rFonts w:ascii="Calibri" w:eastAsia="Times New Roman" w:hAnsi="Calibri" w:cs="Calibri"/>
          <w:color w:val="222222"/>
          <w:sz w:val="22"/>
          <w:szCs w:val="22"/>
          <w:u w:color="222222"/>
          <w:shd w:val="clear" w:color="auto" w:fill="FFFFFF"/>
        </w:rPr>
        <w:t>with</w:t>
      </w:r>
      <w:r w:rsidRPr="00A96089">
        <w:rPr>
          <w:rFonts w:ascii="Calibri" w:eastAsia="Times New Roman" w:hAnsi="Calibri" w:cs="Calibri"/>
          <w:color w:val="222222"/>
          <w:sz w:val="22"/>
          <w:szCs w:val="22"/>
          <w:u w:color="222222"/>
          <w:shd w:val="clear" w:color="auto" w:fill="FFFFFF"/>
        </w:rPr>
        <w:t xml:space="preserve"> a </w:t>
      </w:r>
      <w:r w:rsidR="00820761" w:rsidRPr="00A96089">
        <w:rPr>
          <w:rFonts w:ascii="Calibri" w:eastAsia="Times New Roman" w:hAnsi="Calibri" w:cs="Calibri"/>
          <w:color w:val="222222"/>
          <w:sz w:val="22"/>
          <w:szCs w:val="22"/>
          <w:u w:color="222222"/>
          <w:shd w:val="clear" w:color="auto" w:fill="FFFFFF"/>
        </w:rPr>
        <w:t>Master of Divinity</w:t>
      </w:r>
      <w:r w:rsidR="001C3805" w:rsidRPr="00A96089">
        <w:rPr>
          <w:rFonts w:ascii="Calibri" w:eastAsia="Times New Roman" w:hAnsi="Calibri" w:cs="Calibri"/>
          <w:color w:val="222222"/>
          <w:sz w:val="22"/>
          <w:szCs w:val="22"/>
          <w:u w:color="222222"/>
          <w:shd w:val="clear" w:color="auto" w:fill="FFFFFF"/>
        </w:rPr>
        <w:t xml:space="preserve"> degree preferred. </w:t>
      </w:r>
    </w:p>
    <w:p w14:paraId="0BF0DEDA" w14:textId="20623C61" w:rsidR="001C3805" w:rsidRPr="00A96089" w:rsidRDefault="006A31B8" w:rsidP="006A31B8">
      <w:pPr>
        <w:pStyle w:val="Default"/>
        <w:numPr>
          <w:ilvl w:val="0"/>
          <w:numId w:val="8"/>
        </w:numPr>
        <w:suppressAutoHyphens/>
        <w:spacing w:before="0" w:after="159" w:line="240" w:lineRule="auto"/>
        <w:rPr>
          <w:rFonts w:ascii="Calibri" w:eastAsia="Times New Roman" w:hAnsi="Calibri" w:cs="Calibri"/>
          <w:color w:val="222222"/>
          <w:sz w:val="22"/>
          <w:szCs w:val="22"/>
          <w:u w:color="222222"/>
          <w:shd w:val="clear" w:color="auto" w:fill="FFFFFF"/>
        </w:rPr>
      </w:pPr>
      <w:r w:rsidRPr="00A96089">
        <w:rPr>
          <w:rFonts w:ascii="Calibri" w:eastAsia="Times New Roman" w:hAnsi="Calibri" w:cs="Calibri"/>
          <w:color w:val="222222"/>
          <w:sz w:val="22"/>
          <w:szCs w:val="22"/>
          <w:u w:color="222222"/>
          <w:shd w:val="clear" w:color="auto" w:fill="FFFFFF"/>
        </w:rPr>
        <w:t>A m</w:t>
      </w:r>
      <w:r w:rsidR="001C3805" w:rsidRPr="00A96089">
        <w:rPr>
          <w:rFonts w:ascii="Calibri" w:eastAsia="Times New Roman" w:hAnsi="Calibri" w:cs="Calibri"/>
          <w:color w:val="222222"/>
          <w:sz w:val="22"/>
          <w:szCs w:val="22"/>
          <w:u w:color="222222"/>
          <w:shd w:val="clear" w:color="auto" w:fill="FFFFFF"/>
        </w:rPr>
        <w:t xml:space="preserve">inimum of 5 years </w:t>
      </w:r>
      <w:r w:rsidRPr="00A96089">
        <w:rPr>
          <w:rFonts w:ascii="Calibri" w:eastAsia="Times New Roman" w:hAnsi="Calibri" w:cs="Calibri"/>
          <w:color w:val="222222"/>
          <w:sz w:val="22"/>
          <w:szCs w:val="22"/>
          <w:u w:color="222222"/>
          <w:shd w:val="clear" w:color="auto" w:fill="FFFFFF"/>
        </w:rPr>
        <w:t>of</w:t>
      </w:r>
      <w:r w:rsidR="001C3805" w:rsidRPr="00A96089">
        <w:rPr>
          <w:rFonts w:ascii="Calibri" w:eastAsia="Times New Roman" w:hAnsi="Calibri" w:cs="Calibri"/>
          <w:color w:val="222222"/>
          <w:sz w:val="22"/>
          <w:szCs w:val="22"/>
          <w:u w:color="222222"/>
          <w:shd w:val="clear" w:color="auto" w:fill="FFFFFF"/>
        </w:rPr>
        <w:t xml:space="preserve"> applicable managerial experience </w:t>
      </w:r>
      <w:r w:rsidRPr="00A96089">
        <w:rPr>
          <w:rFonts w:ascii="Calibri" w:eastAsia="Times New Roman" w:hAnsi="Calibri" w:cs="Calibri"/>
          <w:color w:val="222222"/>
          <w:sz w:val="22"/>
          <w:szCs w:val="22"/>
          <w:u w:color="222222"/>
          <w:shd w:val="clear" w:color="auto" w:fill="FFFFFF"/>
        </w:rPr>
        <w:t xml:space="preserve">is required, preferably with </w:t>
      </w:r>
      <w:r w:rsidR="001C3805" w:rsidRPr="00A96089">
        <w:rPr>
          <w:rFonts w:ascii="Calibri" w:eastAsia="Times New Roman" w:hAnsi="Calibri" w:cs="Calibri"/>
          <w:color w:val="222222"/>
          <w:sz w:val="22"/>
          <w:szCs w:val="22"/>
          <w:u w:color="222222"/>
          <w:shd w:val="clear" w:color="auto" w:fill="FFFFFF"/>
        </w:rPr>
        <w:t xml:space="preserve">experience </w:t>
      </w:r>
      <w:r w:rsidRPr="00A96089">
        <w:rPr>
          <w:rFonts w:ascii="Calibri" w:eastAsia="Times New Roman" w:hAnsi="Calibri" w:cs="Calibri"/>
          <w:color w:val="222222"/>
          <w:sz w:val="22"/>
          <w:szCs w:val="22"/>
          <w:u w:color="222222"/>
          <w:shd w:val="clear" w:color="auto" w:fill="FFFFFF"/>
        </w:rPr>
        <w:t>in program development and implementation within a nonprofit, religious or pastoral / Catholic ministry setting. Candidates with comparable relevant experience will be considered</w:t>
      </w:r>
    </w:p>
    <w:p w14:paraId="1EFA01CC" w14:textId="4DC8D820" w:rsidR="008F4479" w:rsidRPr="00A96089" w:rsidRDefault="008F4479" w:rsidP="0031469E">
      <w:pPr>
        <w:pStyle w:val="Default"/>
        <w:numPr>
          <w:ilvl w:val="0"/>
          <w:numId w:val="8"/>
        </w:numPr>
        <w:suppressAutoHyphens/>
        <w:spacing w:before="0" w:after="159" w:line="240" w:lineRule="auto"/>
        <w:rPr>
          <w:rFonts w:ascii="Calibri" w:eastAsia="Times New Roman" w:hAnsi="Calibri" w:cs="Calibri"/>
          <w:color w:val="222222"/>
          <w:sz w:val="22"/>
          <w:szCs w:val="22"/>
          <w:u w:color="222222"/>
          <w:shd w:val="clear" w:color="auto" w:fill="FFFFFF"/>
        </w:rPr>
      </w:pPr>
      <w:r w:rsidRPr="00A96089">
        <w:rPr>
          <w:rFonts w:ascii="Calibri" w:eastAsia="Times New Roman" w:hAnsi="Calibri" w:cs="Calibri"/>
          <w:color w:val="222222"/>
          <w:sz w:val="22"/>
          <w:szCs w:val="22"/>
          <w:u w:color="222222"/>
          <w:shd w:val="clear" w:color="auto" w:fill="FFFFFF"/>
        </w:rPr>
        <w:t xml:space="preserve">Strong communication skills and adept at developing interpersonal relationships </w:t>
      </w:r>
    </w:p>
    <w:p w14:paraId="53DC332B" w14:textId="06EE1267" w:rsidR="0053369C" w:rsidRPr="00A96089" w:rsidRDefault="009E1F3A" w:rsidP="0053369C">
      <w:pPr>
        <w:pStyle w:val="Default"/>
        <w:numPr>
          <w:ilvl w:val="0"/>
          <w:numId w:val="8"/>
        </w:numPr>
        <w:suppressAutoHyphens/>
        <w:spacing w:before="0" w:after="159" w:line="240" w:lineRule="auto"/>
        <w:rPr>
          <w:rFonts w:ascii="Calibri" w:eastAsia="Times New Roman" w:hAnsi="Calibri" w:cs="Calibri"/>
          <w:color w:val="222222"/>
          <w:sz w:val="22"/>
          <w:szCs w:val="22"/>
          <w:u w:color="222222"/>
          <w:shd w:val="clear" w:color="auto" w:fill="FFFFFF"/>
        </w:rPr>
      </w:pPr>
      <w:r w:rsidRPr="00A96089">
        <w:rPr>
          <w:rFonts w:ascii="Calibri" w:eastAsia="Times New Roman" w:hAnsi="Calibri" w:cs="Calibri"/>
          <w:color w:val="222222"/>
          <w:sz w:val="22"/>
          <w:szCs w:val="22"/>
          <w:u w:color="222222"/>
          <w:shd w:val="clear" w:color="auto" w:fill="FFFFFF"/>
        </w:rPr>
        <w:t>Can</w:t>
      </w:r>
      <w:r w:rsidR="00820761" w:rsidRPr="00A96089">
        <w:rPr>
          <w:rFonts w:ascii="Calibri" w:eastAsia="Times New Roman" w:hAnsi="Calibri" w:cs="Calibri"/>
          <w:color w:val="222222"/>
          <w:sz w:val="22"/>
          <w:szCs w:val="22"/>
          <w:u w:color="222222"/>
          <w:shd w:val="clear" w:color="auto" w:fill="FFFFFF"/>
        </w:rPr>
        <w:t xml:space="preserve"> conduct oneself with a family first approach</w:t>
      </w:r>
      <w:r w:rsidR="0053369C" w:rsidRPr="00A96089">
        <w:rPr>
          <w:rFonts w:ascii="Calibri" w:eastAsia="Times New Roman" w:hAnsi="Calibri" w:cs="Calibri"/>
          <w:color w:val="222222"/>
          <w:sz w:val="22"/>
          <w:szCs w:val="22"/>
          <w:u w:color="222222"/>
          <w:shd w:val="clear" w:color="auto" w:fill="FFFFFF"/>
        </w:rPr>
        <w:t>, at times in emotional environments with grieving families</w:t>
      </w:r>
    </w:p>
    <w:p w14:paraId="2637CA2F" w14:textId="4113E617" w:rsidR="00820761" w:rsidRPr="00A96089" w:rsidRDefault="008F4479" w:rsidP="0031469E">
      <w:pPr>
        <w:pStyle w:val="Default"/>
        <w:numPr>
          <w:ilvl w:val="0"/>
          <w:numId w:val="8"/>
        </w:numPr>
        <w:suppressAutoHyphens/>
        <w:spacing w:before="0" w:after="159" w:line="240" w:lineRule="auto"/>
        <w:rPr>
          <w:rFonts w:ascii="Calibri" w:eastAsia="Times New Roman" w:hAnsi="Calibri" w:cs="Calibri"/>
          <w:color w:val="222222"/>
          <w:sz w:val="22"/>
          <w:szCs w:val="22"/>
          <w:u w:color="222222"/>
          <w:shd w:val="clear" w:color="auto" w:fill="FFFFFF"/>
        </w:rPr>
      </w:pPr>
      <w:r w:rsidRPr="00A96089">
        <w:rPr>
          <w:rFonts w:ascii="Calibri" w:eastAsia="Times New Roman" w:hAnsi="Calibri" w:cs="Calibri"/>
          <w:color w:val="222222"/>
          <w:sz w:val="22"/>
          <w:szCs w:val="22"/>
          <w:u w:color="222222"/>
          <w:shd w:val="clear" w:color="auto" w:fill="FFFFFF"/>
        </w:rPr>
        <w:t>Has the ability to manage</w:t>
      </w:r>
      <w:r w:rsidR="00820761" w:rsidRPr="00A96089">
        <w:rPr>
          <w:rFonts w:ascii="Calibri" w:eastAsia="Times New Roman" w:hAnsi="Calibri" w:cs="Calibri"/>
          <w:color w:val="222222"/>
          <w:sz w:val="22"/>
          <w:szCs w:val="22"/>
          <w:u w:color="222222"/>
          <w:shd w:val="clear" w:color="auto" w:fill="FFFFFF"/>
        </w:rPr>
        <w:t xml:space="preserve"> a grief ministry program</w:t>
      </w:r>
    </w:p>
    <w:p w14:paraId="444CDE12" w14:textId="35EBB6C9" w:rsidR="00820761" w:rsidRPr="00A96089" w:rsidRDefault="008F4479" w:rsidP="0031469E">
      <w:pPr>
        <w:pStyle w:val="Default"/>
        <w:numPr>
          <w:ilvl w:val="0"/>
          <w:numId w:val="8"/>
        </w:numPr>
        <w:suppressAutoHyphens/>
        <w:spacing w:before="0" w:after="159" w:line="240" w:lineRule="auto"/>
        <w:rPr>
          <w:rFonts w:ascii="Calibri" w:eastAsia="Times New Roman" w:hAnsi="Calibri" w:cs="Calibri"/>
          <w:color w:val="222222"/>
          <w:sz w:val="22"/>
          <w:szCs w:val="22"/>
          <w:u w:color="222222"/>
          <w:shd w:val="clear" w:color="auto" w:fill="FFFFFF"/>
        </w:rPr>
      </w:pPr>
      <w:r w:rsidRPr="00A96089">
        <w:rPr>
          <w:rFonts w:ascii="Calibri" w:eastAsia="Times New Roman" w:hAnsi="Calibri" w:cs="Calibri"/>
          <w:color w:val="222222"/>
          <w:sz w:val="22"/>
          <w:szCs w:val="22"/>
          <w:u w:color="222222"/>
          <w:shd w:val="clear" w:color="auto" w:fill="FFFFFF"/>
        </w:rPr>
        <w:t xml:space="preserve">Skilled </w:t>
      </w:r>
      <w:r w:rsidR="00820761" w:rsidRPr="00A96089">
        <w:rPr>
          <w:rFonts w:ascii="Calibri" w:eastAsia="Times New Roman" w:hAnsi="Calibri" w:cs="Calibri"/>
          <w:color w:val="222222"/>
          <w:sz w:val="22"/>
          <w:szCs w:val="22"/>
          <w:u w:color="222222"/>
          <w:shd w:val="clear" w:color="auto" w:fill="FFFFFF"/>
        </w:rPr>
        <w:t xml:space="preserve">at establishing and developing cooperative working relationships with parish and community leaders and serving families of our faith community while meeting the </w:t>
      </w:r>
      <w:r w:rsidRPr="00A96089">
        <w:rPr>
          <w:rFonts w:ascii="Calibri" w:eastAsia="Times New Roman" w:hAnsi="Calibri" w:cs="Calibri"/>
          <w:color w:val="222222"/>
          <w:sz w:val="22"/>
          <w:szCs w:val="22"/>
          <w:u w:color="222222"/>
          <w:shd w:val="clear" w:color="auto" w:fill="FFFFFF"/>
        </w:rPr>
        <w:t xml:space="preserve">objectives of this position. </w:t>
      </w:r>
    </w:p>
    <w:p w14:paraId="2B5FDC44" w14:textId="758516E2" w:rsidR="008F4479" w:rsidRPr="00A96089" w:rsidRDefault="008F4479" w:rsidP="0031469E">
      <w:pPr>
        <w:pStyle w:val="Default"/>
        <w:numPr>
          <w:ilvl w:val="0"/>
          <w:numId w:val="8"/>
        </w:numPr>
        <w:suppressAutoHyphens/>
        <w:spacing w:before="0" w:after="159" w:line="240" w:lineRule="auto"/>
        <w:rPr>
          <w:rFonts w:ascii="Calibri" w:eastAsia="Times New Roman" w:hAnsi="Calibri" w:cs="Calibri"/>
          <w:color w:val="222222"/>
          <w:sz w:val="22"/>
          <w:szCs w:val="22"/>
          <w:u w:color="222222"/>
          <w:shd w:val="clear" w:color="auto" w:fill="FFFFFF"/>
        </w:rPr>
      </w:pPr>
      <w:r w:rsidRPr="00A96089">
        <w:rPr>
          <w:rFonts w:ascii="Calibri" w:eastAsia="Times New Roman" w:hAnsi="Calibri" w:cs="Calibri"/>
          <w:color w:val="222222"/>
          <w:sz w:val="22"/>
          <w:szCs w:val="22"/>
          <w:u w:color="222222"/>
          <w:shd w:val="clear" w:color="auto" w:fill="FFFFFF"/>
        </w:rPr>
        <w:t xml:space="preserve">Is proficient in Microsoft Office and other software </w:t>
      </w:r>
    </w:p>
    <w:p w14:paraId="3565232D" w14:textId="3CA68134" w:rsidR="00322899" w:rsidRPr="00A96089" w:rsidRDefault="00BB5326" w:rsidP="00322899">
      <w:pPr>
        <w:pStyle w:val="Default"/>
        <w:numPr>
          <w:ilvl w:val="0"/>
          <w:numId w:val="8"/>
        </w:numPr>
        <w:suppressAutoHyphens/>
        <w:spacing w:before="0" w:after="159" w:line="240" w:lineRule="auto"/>
        <w:rPr>
          <w:rFonts w:ascii="Calibri" w:eastAsia="Times New Roman" w:hAnsi="Calibri" w:cs="Calibri"/>
          <w:color w:val="222222"/>
          <w:sz w:val="22"/>
          <w:szCs w:val="22"/>
          <w:u w:color="222222"/>
          <w:shd w:val="clear" w:color="auto" w:fill="FFFFFF"/>
        </w:rPr>
      </w:pPr>
      <w:r w:rsidRPr="00A96089">
        <w:rPr>
          <w:rFonts w:ascii="Calibri" w:eastAsia="Times New Roman" w:hAnsi="Calibri" w:cs="Calibri"/>
          <w:color w:val="222222"/>
          <w:sz w:val="22"/>
          <w:szCs w:val="22"/>
          <w:u w:color="222222"/>
          <w:shd w:val="clear" w:color="auto" w:fill="FFFFFF"/>
        </w:rPr>
        <w:t>Valid NYS driver’s license</w:t>
      </w:r>
    </w:p>
    <w:p w14:paraId="49B15A5E" w14:textId="77777777" w:rsidR="005B3F10" w:rsidRPr="00A96089" w:rsidRDefault="005B3F10" w:rsidP="005B3F10">
      <w:pPr>
        <w:pStyle w:val="Default"/>
        <w:suppressAutoHyphens/>
        <w:spacing w:before="0" w:after="159" w:line="240" w:lineRule="auto"/>
        <w:ind w:left="720"/>
        <w:rPr>
          <w:rFonts w:ascii="Calibri" w:eastAsia="Times New Roman" w:hAnsi="Calibri" w:cs="Calibri"/>
          <w:color w:val="222222"/>
          <w:sz w:val="22"/>
          <w:szCs w:val="22"/>
          <w:u w:color="222222"/>
          <w:shd w:val="clear" w:color="auto" w:fill="FFFFFF"/>
        </w:rPr>
      </w:pPr>
    </w:p>
    <w:p w14:paraId="4AB6EFEB" w14:textId="43D7072A" w:rsidR="008F4479" w:rsidRPr="00A96089" w:rsidRDefault="008F4479" w:rsidP="008F4479">
      <w:pPr>
        <w:pStyle w:val="Default"/>
        <w:suppressAutoHyphens/>
        <w:spacing w:before="0" w:after="159" w:line="240" w:lineRule="auto"/>
        <w:rPr>
          <w:rFonts w:ascii="Calibri" w:eastAsia="Times New Roman" w:hAnsi="Calibri" w:cs="Calibri"/>
          <w:b/>
          <w:bCs/>
          <w:color w:val="222222"/>
          <w:sz w:val="22"/>
          <w:szCs w:val="22"/>
          <w:u w:color="222222"/>
          <w:shd w:val="clear" w:color="auto" w:fill="FFFFFF"/>
        </w:rPr>
      </w:pPr>
      <w:r w:rsidRPr="00A96089">
        <w:rPr>
          <w:rFonts w:ascii="Calibri" w:eastAsia="Times New Roman" w:hAnsi="Calibri" w:cs="Calibri"/>
          <w:b/>
          <w:bCs/>
          <w:color w:val="222222"/>
          <w:sz w:val="22"/>
          <w:szCs w:val="22"/>
          <w:u w:color="222222"/>
          <w:shd w:val="clear" w:color="auto" w:fill="FFFFFF"/>
        </w:rPr>
        <w:t xml:space="preserve">Physical </w:t>
      </w:r>
      <w:r w:rsidR="00A96089" w:rsidRPr="00A96089">
        <w:rPr>
          <w:rFonts w:ascii="Calibri" w:eastAsia="Times New Roman" w:hAnsi="Calibri" w:cs="Calibri"/>
          <w:b/>
          <w:bCs/>
          <w:color w:val="222222"/>
          <w:sz w:val="22"/>
          <w:szCs w:val="22"/>
          <w:u w:color="222222"/>
          <w:shd w:val="clear" w:color="auto" w:fill="FFFFFF"/>
        </w:rPr>
        <w:t>Demands</w:t>
      </w:r>
      <w:r w:rsidR="00A96089">
        <w:rPr>
          <w:rFonts w:ascii="Calibri" w:eastAsia="Times New Roman" w:hAnsi="Calibri" w:cs="Calibri"/>
          <w:b/>
          <w:bCs/>
          <w:color w:val="222222"/>
          <w:sz w:val="22"/>
          <w:szCs w:val="22"/>
          <w:u w:color="222222"/>
          <w:shd w:val="clear" w:color="auto" w:fill="FFFFFF"/>
        </w:rPr>
        <w:t xml:space="preserve"> &amp; Work Environment</w:t>
      </w:r>
      <w:r w:rsidR="00A96089" w:rsidRPr="00A96089">
        <w:rPr>
          <w:rFonts w:ascii="Calibri" w:eastAsia="Times New Roman" w:hAnsi="Calibri" w:cs="Calibri"/>
          <w:b/>
          <w:bCs/>
          <w:color w:val="222222"/>
          <w:sz w:val="22"/>
          <w:szCs w:val="22"/>
          <w:u w:color="222222"/>
          <w:shd w:val="clear" w:color="auto" w:fill="FFFFFF"/>
        </w:rPr>
        <w:t>:</w:t>
      </w:r>
    </w:p>
    <w:p w14:paraId="7E5D7ADC" w14:textId="2262911D" w:rsidR="008F4479" w:rsidRPr="00A96089" w:rsidRDefault="00821812" w:rsidP="008F4479">
      <w:pPr>
        <w:pStyle w:val="Default"/>
        <w:numPr>
          <w:ilvl w:val="0"/>
          <w:numId w:val="10"/>
        </w:numPr>
        <w:suppressAutoHyphens/>
        <w:spacing w:before="0" w:after="159" w:line="240" w:lineRule="auto"/>
        <w:rPr>
          <w:rFonts w:ascii="Calibri" w:eastAsia="Times New Roman" w:hAnsi="Calibri" w:cs="Calibri"/>
          <w:color w:val="222222"/>
          <w:sz w:val="22"/>
          <w:szCs w:val="22"/>
          <w:u w:color="222222"/>
          <w:shd w:val="clear" w:color="auto" w:fill="FFFFFF"/>
        </w:rPr>
      </w:pPr>
      <w:r w:rsidRPr="00A96089">
        <w:rPr>
          <w:rFonts w:ascii="Calibri" w:eastAsia="Times New Roman" w:hAnsi="Calibri" w:cs="Calibri"/>
          <w:color w:val="222222"/>
          <w:sz w:val="22"/>
          <w:szCs w:val="22"/>
          <w:u w:color="222222"/>
          <w:shd w:val="clear" w:color="auto" w:fill="FFFFFF"/>
        </w:rPr>
        <w:t>Primary office will be located at Holy Sepulchre Cemetery, Rochester NY.</w:t>
      </w:r>
    </w:p>
    <w:p w14:paraId="08CA0F5B" w14:textId="4C2E872B" w:rsidR="0053369C" w:rsidRPr="00A96089" w:rsidRDefault="00821812" w:rsidP="0053369C">
      <w:pPr>
        <w:pStyle w:val="Default"/>
        <w:numPr>
          <w:ilvl w:val="0"/>
          <w:numId w:val="10"/>
        </w:numPr>
        <w:suppressAutoHyphens/>
        <w:spacing w:before="0" w:after="159" w:line="240" w:lineRule="auto"/>
        <w:rPr>
          <w:rFonts w:ascii="Calibri" w:eastAsia="Times New Roman" w:hAnsi="Calibri" w:cs="Calibri"/>
          <w:color w:val="222222"/>
          <w:sz w:val="22"/>
          <w:szCs w:val="22"/>
          <w:u w:color="222222"/>
          <w:shd w:val="clear" w:color="auto" w:fill="FFFFFF"/>
        </w:rPr>
      </w:pPr>
      <w:r w:rsidRPr="00A96089">
        <w:rPr>
          <w:rFonts w:ascii="Calibri" w:eastAsia="Times New Roman" w:hAnsi="Calibri" w:cs="Calibri"/>
          <w:color w:val="222222"/>
          <w:sz w:val="22"/>
          <w:szCs w:val="22"/>
          <w:u w:color="222222"/>
          <w:shd w:val="clear" w:color="auto" w:fill="FFFFFF"/>
        </w:rPr>
        <w:t>Working hours will be flexible as some evenings and weekends will be required for events and presentations</w:t>
      </w:r>
    </w:p>
    <w:p w14:paraId="4209790A" w14:textId="4861D914" w:rsidR="00821812" w:rsidRPr="00A96089" w:rsidRDefault="00821812" w:rsidP="008F4479">
      <w:pPr>
        <w:pStyle w:val="Default"/>
        <w:numPr>
          <w:ilvl w:val="0"/>
          <w:numId w:val="10"/>
        </w:numPr>
        <w:suppressAutoHyphens/>
        <w:spacing w:before="0" w:after="159" w:line="240" w:lineRule="auto"/>
        <w:rPr>
          <w:rFonts w:ascii="Calibri" w:eastAsia="Times New Roman" w:hAnsi="Calibri" w:cs="Calibri"/>
          <w:color w:val="222222"/>
          <w:sz w:val="22"/>
          <w:szCs w:val="22"/>
          <w:u w:color="222222"/>
          <w:shd w:val="clear" w:color="auto" w:fill="FFFFFF"/>
        </w:rPr>
      </w:pPr>
      <w:r w:rsidRPr="00A96089">
        <w:rPr>
          <w:rFonts w:ascii="Calibri" w:eastAsia="Times New Roman" w:hAnsi="Calibri" w:cs="Calibri"/>
          <w:color w:val="222222"/>
          <w:sz w:val="22"/>
          <w:szCs w:val="22"/>
          <w:u w:color="222222"/>
          <w:shd w:val="clear" w:color="auto" w:fill="FFFFFF"/>
        </w:rPr>
        <w:t>On boarding may require travel to other dioceses to observe engagement / outreach programs in other cemetery organizations</w:t>
      </w:r>
      <w:r w:rsidR="001C69ED" w:rsidRPr="00A96089">
        <w:rPr>
          <w:rFonts w:ascii="Calibri" w:eastAsia="Times New Roman" w:hAnsi="Calibri" w:cs="Calibri"/>
          <w:color w:val="222222"/>
          <w:sz w:val="22"/>
          <w:szCs w:val="22"/>
          <w:u w:color="222222"/>
          <w:shd w:val="clear" w:color="auto" w:fill="FFFFFF"/>
        </w:rPr>
        <w:t xml:space="preserve"> and cemetery conferences </w:t>
      </w:r>
    </w:p>
    <w:p w14:paraId="5108E45D" w14:textId="3E46AEBF" w:rsidR="00821812" w:rsidRDefault="00821812" w:rsidP="008F4479">
      <w:pPr>
        <w:pStyle w:val="Default"/>
        <w:numPr>
          <w:ilvl w:val="0"/>
          <w:numId w:val="10"/>
        </w:numPr>
        <w:suppressAutoHyphens/>
        <w:spacing w:before="0" w:after="159" w:line="240" w:lineRule="auto"/>
        <w:rPr>
          <w:rFonts w:ascii="Calibri" w:eastAsia="Times New Roman" w:hAnsi="Calibri" w:cs="Calibri"/>
          <w:color w:val="222222"/>
          <w:sz w:val="22"/>
          <w:szCs w:val="22"/>
          <w:u w:color="222222"/>
          <w:shd w:val="clear" w:color="auto" w:fill="FFFFFF"/>
        </w:rPr>
      </w:pPr>
      <w:r w:rsidRPr="00A96089">
        <w:rPr>
          <w:rFonts w:ascii="Calibri" w:eastAsia="Times New Roman" w:hAnsi="Calibri" w:cs="Calibri"/>
          <w:color w:val="222222"/>
          <w:sz w:val="22"/>
          <w:szCs w:val="22"/>
          <w:u w:color="222222"/>
          <w:shd w:val="clear" w:color="auto" w:fill="FFFFFF"/>
        </w:rPr>
        <w:t xml:space="preserve">While performing the duties of this job the employee is required to; stand, </w:t>
      </w:r>
      <w:r w:rsidR="00A84F62" w:rsidRPr="00A96089">
        <w:rPr>
          <w:rFonts w:ascii="Calibri" w:eastAsia="Times New Roman" w:hAnsi="Calibri" w:cs="Calibri"/>
          <w:color w:val="222222"/>
          <w:sz w:val="22"/>
          <w:szCs w:val="22"/>
          <w:u w:color="222222"/>
          <w:shd w:val="clear" w:color="auto" w:fill="FFFFFF"/>
        </w:rPr>
        <w:t xml:space="preserve">sit, </w:t>
      </w:r>
      <w:r w:rsidRPr="00A96089">
        <w:rPr>
          <w:rFonts w:ascii="Calibri" w:eastAsia="Times New Roman" w:hAnsi="Calibri" w:cs="Calibri"/>
          <w:color w:val="222222"/>
          <w:sz w:val="22"/>
          <w:szCs w:val="22"/>
          <w:u w:color="222222"/>
          <w:shd w:val="clear" w:color="auto" w:fill="FFFFFF"/>
        </w:rPr>
        <w:t xml:space="preserve">walk, use of arms and hands. </w:t>
      </w:r>
      <w:r w:rsidR="00BB5326" w:rsidRPr="00A96089">
        <w:rPr>
          <w:rFonts w:ascii="Calibri" w:eastAsia="Times New Roman" w:hAnsi="Calibri" w:cs="Calibri"/>
          <w:color w:val="222222"/>
          <w:sz w:val="22"/>
          <w:szCs w:val="22"/>
          <w:u w:color="222222"/>
          <w:shd w:val="clear" w:color="auto" w:fill="FFFFFF"/>
        </w:rPr>
        <w:t>Occasionally</w:t>
      </w:r>
      <w:r w:rsidRPr="00A96089">
        <w:rPr>
          <w:rFonts w:ascii="Calibri" w:eastAsia="Times New Roman" w:hAnsi="Calibri" w:cs="Calibri"/>
          <w:color w:val="222222"/>
          <w:sz w:val="22"/>
          <w:szCs w:val="22"/>
          <w:u w:color="222222"/>
          <w:shd w:val="clear" w:color="auto" w:fill="FFFFFF"/>
        </w:rPr>
        <w:t xml:space="preserve"> </w:t>
      </w:r>
      <w:r w:rsidR="00BB5326" w:rsidRPr="00A96089">
        <w:rPr>
          <w:rFonts w:ascii="Calibri" w:eastAsia="Times New Roman" w:hAnsi="Calibri" w:cs="Calibri"/>
          <w:color w:val="222222"/>
          <w:sz w:val="22"/>
          <w:szCs w:val="22"/>
          <w:u w:color="222222"/>
          <w:shd w:val="clear" w:color="auto" w:fill="FFFFFF"/>
        </w:rPr>
        <w:t>stoop, kneel, crouch, climb and balance within an office environment. Additionally at times it is necessary to walk on the cemetery grounds in good or inclement weather and use steps within the chapels and mausoleums</w:t>
      </w:r>
      <w:r w:rsidR="00A96089">
        <w:rPr>
          <w:rFonts w:ascii="Calibri" w:eastAsia="Times New Roman" w:hAnsi="Calibri" w:cs="Calibri"/>
          <w:color w:val="222222"/>
          <w:sz w:val="22"/>
          <w:szCs w:val="22"/>
          <w:u w:color="222222"/>
          <w:shd w:val="clear" w:color="auto" w:fill="FFFFFF"/>
        </w:rPr>
        <w:t>.  The employee must occasionally lift and/or move up to 25 pounds.</w:t>
      </w:r>
    </w:p>
    <w:p w14:paraId="37D0AD2C" w14:textId="0C847DA0" w:rsidR="005F1016" w:rsidRPr="005F1016" w:rsidRDefault="005F1016" w:rsidP="005F1016">
      <w:pPr>
        <w:spacing w:after="0"/>
        <w:rPr>
          <w:rFonts w:ascii="Calibri" w:hAnsi="Calibri" w:cs="Calibri"/>
          <w:sz w:val="22"/>
          <w:szCs w:val="22"/>
        </w:rPr>
      </w:pPr>
      <w:r w:rsidRPr="005F1016">
        <w:rPr>
          <w:rFonts w:ascii="Calibri" w:hAnsi="Calibri" w:cs="Calibri"/>
          <w:b/>
          <w:bCs/>
          <w:sz w:val="22"/>
          <w:szCs w:val="22"/>
        </w:rPr>
        <w:t xml:space="preserve">Compensation: </w:t>
      </w:r>
      <w:r w:rsidRPr="005F1016">
        <w:rPr>
          <w:rFonts w:ascii="Calibri" w:hAnsi="Calibri" w:cs="Calibri"/>
          <w:sz w:val="22"/>
          <w:szCs w:val="22"/>
        </w:rPr>
        <w:t>The salary range is $110K - $130K.</w:t>
      </w:r>
    </w:p>
    <w:p w14:paraId="061FBDA8" w14:textId="77777777" w:rsidR="005F1016" w:rsidRPr="005F1016" w:rsidRDefault="005F1016" w:rsidP="005F1016">
      <w:pPr>
        <w:spacing w:after="0"/>
        <w:rPr>
          <w:rFonts w:ascii="Calibri" w:hAnsi="Calibri" w:cs="Calibri"/>
          <w:b/>
          <w:bCs/>
          <w:sz w:val="22"/>
          <w:szCs w:val="22"/>
        </w:rPr>
      </w:pPr>
    </w:p>
    <w:p w14:paraId="36C6487B" w14:textId="5AACB592" w:rsidR="005F1016" w:rsidRPr="00962493" w:rsidRDefault="005F1016" w:rsidP="00962493">
      <w:pPr>
        <w:spacing w:after="0"/>
        <w:rPr>
          <w:rFonts w:ascii="Calibri" w:hAnsi="Calibri" w:cs="Calibri"/>
          <w:sz w:val="22"/>
          <w:szCs w:val="22"/>
        </w:rPr>
      </w:pPr>
      <w:r w:rsidRPr="005F1016">
        <w:rPr>
          <w:rFonts w:ascii="Calibri" w:hAnsi="Calibri" w:cs="Calibri"/>
          <w:b/>
          <w:bCs/>
          <w:sz w:val="22"/>
          <w:szCs w:val="22"/>
        </w:rPr>
        <w:t>To apply, please send your resume to Brent Morton Brent@CatholicRecruiter.com.</w:t>
      </w:r>
    </w:p>
    <w:sectPr w:rsidR="005F1016" w:rsidRPr="00962493" w:rsidSect="00EF19D2">
      <w:headerReference w:type="even" r:id="rId8"/>
      <w:headerReference w:type="default" r:id="rId9"/>
      <w:footerReference w:type="even" r:id="rId10"/>
      <w:footerReference w:type="default" r:id="rId11"/>
      <w:headerReference w:type="first" r:id="rId12"/>
      <w:footerReference w:type="first" r:id="rId13"/>
      <w:pgSz w:w="12240" w:h="15840"/>
      <w:pgMar w:top="1440" w:right="1080" w:bottom="80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52EB1" w14:textId="77777777" w:rsidR="002D5394" w:rsidRDefault="002D5394" w:rsidP="009A3B47">
      <w:pPr>
        <w:spacing w:after="0" w:line="240" w:lineRule="auto"/>
      </w:pPr>
      <w:r>
        <w:separator/>
      </w:r>
    </w:p>
  </w:endnote>
  <w:endnote w:type="continuationSeparator" w:id="0">
    <w:p w14:paraId="4096D354" w14:textId="77777777" w:rsidR="002D5394" w:rsidRDefault="002D5394" w:rsidP="009A3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F8DD4" w14:textId="77777777" w:rsidR="009A3B47" w:rsidRDefault="009A3B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4A470" w14:textId="77777777" w:rsidR="009A3B47" w:rsidRDefault="009A3B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A7581" w14:textId="77777777" w:rsidR="009A3B47" w:rsidRDefault="009A3B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782B3" w14:textId="77777777" w:rsidR="002D5394" w:rsidRDefault="002D5394" w:rsidP="009A3B47">
      <w:pPr>
        <w:spacing w:after="0" w:line="240" w:lineRule="auto"/>
      </w:pPr>
      <w:r>
        <w:separator/>
      </w:r>
    </w:p>
  </w:footnote>
  <w:footnote w:type="continuationSeparator" w:id="0">
    <w:p w14:paraId="5AC0E274" w14:textId="77777777" w:rsidR="002D5394" w:rsidRDefault="002D5394" w:rsidP="009A3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9C171" w14:textId="5A20DBF3" w:rsidR="009A3B47" w:rsidRDefault="009A3B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1EF5" w14:textId="39A2D9F0" w:rsidR="009A3B47" w:rsidRDefault="009A3B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D7D45" w14:textId="0B586B81" w:rsidR="009A3B47" w:rsidRDefault="009A3B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7D56"/>
    <w:multiLevelType w:val="hybridMultilevel"/>
    <w:tmpl w:val="3398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430E6"/>
    <w:multiLevelType w:val="hybridMultilevel"/>
    <w:tmpl w:val="5AAC0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A124B"/>
    <w:multiLevelType w:val="hybridMultilevel"/>
    <w:tmpl w:val="18C6DC3E"/>
    <w:styleLink w:val="Numbered"/>
    <w:lvl w:ilvl="0" w:tplc="EB1C23E2">
      <w:start w:val="1"/>
      <w:numFmt w:val="decimal"/>
      <w:lvlText w:val="%1."/>
      <w:lvlJc w:val="left"/>
      <w:pPr>
        <w:ind w:left="720" w:hanging="500"/>
      </w:pPr>
      <w:rPr>
        <w:rFonts w:ascii="Helvetica Neue" w:eastAsia="Helvetica Neue" w:hAnsi="Helvetica Neue" w:cs="Helvetica Neue"/>
        <w:b w:val="0"/>
        <w:bCs w:val="0"/>
        <w:i w:val="0"/>
        <w:iCs w:val="0"/>
        <w:caps w:val="0"/>
        <w:smallCaps w:val="0"/>
        <w:strike w:val="0"/>
        <w:dstrike w:val="0"/>
        <w:outline w:val="0"/>
        <w:emboss w:val="0"/>
        <w:imprint w:val="0"/>
        <w:color w:val="212121"/>
        <w:spacing w:val="0"/>
        <w:w w:val="100"/>
        <w:kern w:val="0"/>
        <w:position w:val="0"/>
        <w:highlight w:val="none"/>
        <w:vertAlign w:val="baseline"/>
      </w:rPr>
    </w:lvl>
    <w:lvl w:ilvl="1" w:tplc="F4A63F4C">
      <w:start w:val="1"/>
      <w:numFmt w:val="decimal"/>
      <w:lvlText w:val="%2."/>
      <w:lvlJc w:val="left"/>
      <w:pPr>
        <w:ind w:left="819" w:hanging="379"/>
      </w:pPr>
      <w:rPr>
        <w:rFonts w:ascii="Helvetica Neue" w:eastAsia="Helvetica Neue" w:hAnsi="Helvetica Neue" w:cs="Helvetica Neue"/>
        <w:b w:val="0"/>
        <w:bCs w:val="0"/>
        <w:i w:val="0"/>
        <w:iCs w:val="0"/>
        <w:caps w:val="0"/>
        <w:smallCaps w:val="0"/>
        <w:strike w:val="0"/>
        <w:dstrike w:val="0"/>
        <w:outline w:val="0"/>
        <w:emboss w:val="0"/>
        <w:imprint w:val="0"/>
        <w:color w:val="212121"/>
        <w:spacing w:val="0"/>
        <w:w w:val="100"/>
        <w:kern w:val="0"/>
        <w:position w:val="0"/>
        <w:highlight w:val="none"/>
        <w:vertAlign w:val="baseline"/>
      </w:rPr>
    </w:lvl>
    <w:lvl w:ilvl="2" w:tplc="B3CE811A">
      <w:start w:val="1"/>
      <w:numFmt w:val="decimal"/>
      <w:lvlText w:val="%3."/>
      <w:lvlJc w:val="left"/>
      <w:pPr>
        <w:ind w:left="1039" w:hanging="379"/>
      </w:pPr>
      <w:rPr>
        <w:rFonts w:ascii="Helvetica Neue" w:eastAsia="Helvetica Neue" w:hAnsi="Helvetica Neue" w:cs="Helvetica Neue"/>
        <w:b w:val="0"/>
        <w:bCs w:val="0"/>
        <w:i w:val="0"/>
        <w:iCs w:val="0"/>
        <w:caps w:val="0"/>
        <w:smallCaps w:val="0"/>
        <w:strike w:val="0"/>
        <w:dstrike w:val="0"/>
        <w:outline w:val="0"/>
        <w:emboss w:val="0"/>
        <w:imprint w:val="0"/>
        <w:color w:val="212121"/>
        <w:spacing w:val="0"/>
        <w:w w:val="100"/>
        <w:kern w:val="0"/>
        <w:position w:val="0"/>
        <w:highlight w:val="none"/>
        <w:vertAlign w:val="baseline"/>
      </w:rPr>
    </w:lvl>
    <w:lvl w:ilvl="3" w:tplc="27F89EF6">
      <w:start w:val="1"/>
      <w:numFmt w:val="decimal"/>
      <w:lvlText w:val="%4."/>
      <w:lvlJc w:val="left"/>
      <w:pPr>
        <w:ind w:left="1259" w:hanging="379"/>
      </w:pPr>
      <w:rPr>
        <w:rFonts w:ascii="Helvetica Neue" w:eastAsia="Helvetica Neue" w:hAnsi="Helvetica Neue" w:cs="Helvetica Neue"/>
        <w:b w:val="0"/>
        <w:bCs w:val="0"/>
        <w:i w:val="0"/>
        <w:iCs w:val="0"/>
        <w:caps w:val="0"/>
        <w:smallCaps w:val="0"/>
        <w:strike w:val="0"/>
        <w:dstrike w:val="0"/>
        <w:outline w:val="0"/>
        <w:emboss w:val="0"/>
        <w:imprint w:val="0"/>
        <w:color w:val="212121"/>
        <w:spacing w:val="0"/>
        <w:w w:val="100"/>
        <w:kern w:val="0"/>
        <w:position w:val="0"/>
        <w:highlight w:val="none"/>
        <w:vertAlign w:val="baseline"/>
      </w:rPr>
    </w:lvl>
    <w:lvl w:ilvl="4" w:tplc="CFE4F5C6">
      <w:start w:val="1"/>
      <w:numFmt w:val="decimal"/>
      <w:lvlText w:val="%5."/>
      <w:lvlJc w:val="left"/>
      <w:pPr>
        <w:ind w:left="1479" w:hanging="379"/>
      </w:pPr>
      <w:rPr>
        <w:rFonts w:ascii="Helvetica Neue" w:eastAsia="Helvetica Neue" w:hAnsi="Helvetica Neue" w:cs="Helvetica Neue"/>
        <w:b w:val="0"/>
        <w:bCs w:val="0"/>
        <w:i w:val="0"/>
        <w:iCs w:val="0"/>
        <w:caps w:val="0"/>
        <w:smallCaps w:val="0"/>
        <w:strike w:val="0"/>
        <w:dstrike w:val="0"/>
        <w:outline w:val="0"/>
        <w:emboss w:val="0"/>
        <w:imprint w:val="0"/>
        <w:color w:val="212121"/>
        <w:spacing w:val="0"/>
        <w:w w:val="100"/>
        <w:kern w:val="0"/>
        <w:position w:val="0"/>
        <w:highlight w:val="none"/>
        <w:vertAlign w:val="baseline"/>
      </w:rPr>
    </w:lvl>
    <w:lvl w:ilvl="5" w:tplc="78BE9432">
      <w:start w:val="1"/>
      <w:numFmt w:val="decimal"/>
      <w:lvlText w:val="%6."/>
      <w:lvlJc w:val="left"/>
      <w:pPr>
        <w:ind w:left="1699" w:hanging="379"/>
      </w:pPr>
      <w:rPr>
        <w:rFonts w:ascii="Helvetica Neue" w:eastAsia="Helvetica Neue" w:hAnsi="Helvetica Neue" w:cs="Helvetica Neue"/>
        <w:b w:val="0"/>
        <w:bCs w:val="0"/>
        <w:i w:val="0"/>
        <w:iCs w:val="0"/>
        <w:caps w:val="0"/>
        <w:smallCaps w:val="0"/>
        <w:strike w:val="0"/>
        <w:dstrike w:val="0"/>
        <w:outline w:val="0"/>
        <w:emboss w:val="0"/>
        <w:imprint w:val="0"/>
        <w:color w:val="212121"/>
        <w:spacing w:val="0"/>
        <w:w w:val="100"/>
        <w:kern w:val="0"/>
        <w:position w:val="0"/>
        <w:highlight w:val="none"/>
        <w:vertAlign w:val="baseline"/>
      </w:rPr>
    </w:lvl>
    <w:lvl w:ilvl="6" w:tplc="BBDC61F2">
      <w:start w:val="1"/>
      <w:numFmt w:val="decimal"/>
      <w:lvlText w:val="%7."/>
      <w:lvlJc w:val="left"/>
      <w:pPr>
        <w:ind w:left="1919" w:hanging="379"/>
      </w:pPr>
      <w:rPr>
        <w:rFonts w:ascii="Helvetica Neue" w:eastAsia="Helvetica Neue" w:hAnsi="Helvetica Neue" w:cs="Helvetica Neue"/>
        <w:b w:val="0"/>
        <w:bCs w:val="0"/>
        <w:i w:val="0"/>
        <w:iCs w:val="0"/>
        <w:caps w:val="0"/>
        <w:smallCaps w:val="0"/>
        <w:strike w:val="0"/>
        <w:dstrike w:val="0"/>
        <w:outline w:val="0"/>
        <w:emboss w:val="0"/>
        <w:imprint w:val="0"/>
        <w:color w:val="212121"/>
        <w:spacing w:val="0"/>
        <w:w w:val="100"/>
        <w:kern w:val="0"/>
        <w:position w:val="0"/>
        <w:highlight w:val="none"/>
        <w:vertAlign w:val="baseline"/>
      </w:rPr>
    </w:lvl>
    <w:lvl w:ilvl="7" w:tplc="0D640D1E">
      <w:start w:val="1"/>
      <w:numFmt w:val="decimal"/>
      <w:lvlText w:val="%8."/>
      <w:lvlJc w:val="left"/>
      <w:pPr>
        <w:ind w:left="2139" w:hanging="379"/>
      </w:pPr>
      <w:rPr>
        <w:rFonts w:ascii="Helvetica Neue" w:eastAsia="Helvetica Neue" w:hAnsi="Helvetica Neue" w:cs="Helvetica Neue"/>
        <w:b w:val="0"/>
        <w:bCs w:val="0"/>
        <w:i w:val="0"/>
        <w:iCs w:val="0"/>
        <w:caps w:val="0"/>
        <w:smallCaps w:val="0"/>
        <w:strike w:val="0"/>
        <w:dstrike w:val="0"/>
        <w:outline w:val="0"/>
        <w:emboss w:val="0"/>
        <w:imprint w:val="0"/>
        <w:color w:val="212121"/>
        <w:spacing w:val="0"/>
        <w:w w:val="100"/>
        <w:kern w:val="0"/>
        <w:position w:val="0"/>
        <w:highlight w:val="none"/>
        <w:vertAlign w:val="baseline"/>
      </w:rPr>
    </w:lvl>
    <w:lvl w:ilvl="8" w:tplc="8AD4548A">
      <w:start w:val="1"/>
      <w:numFmt w:val="decimal"/>
      <w:lvlText w:val="%9."/>
      <w:lvlJc w:val="left"/>
      <w:pPr>
        <w:ind w:left="2359" w:hanging="379"/>
      </w:pPr>
      <w:rPr>
        <w:rFonts w:ascii="Helvetica Neue" w:eastAsia="Helvetica Neue" w:hAnsi="Helvetica Neue" w:cs="Helvetica Neue"/>
        <w:b w:val="0"/>
        <w:bCs w:val="0"/>
        <w:i w:val="0"/>
        <w:iCs w:val="0"/>
        <w:caps w:val="0"/>
        <w:smallCaps w:val="0"/>
        <w:strike w:val="0"/>
        <w:dstrike w:val="0"/>
        <w:outline w:val="0"/>
        <w:emboss w:val="0"/>
        <w:imprint w:val="0"/>
        <w:color w:val="212121"/>
        <w:spacing w:val="0"/>
        <w:w w:val="100"/>
        <w:kern w:val="0"/>
        <w:position w:val="0"/>
        <w:highlight w:val="none"/>
        <w:vertAlign w:val="baseline"/>
      </w:rPr>
    </w:lvl>
  </w:abstractNum>
  <w:abstractNum w:abstractNumId="3" w15:restartNumberingAfterBreak="0">
    <w:nsid w:val="07C42A02"/>
    <w:multiLevelType w:val="hybridMultilevel"/>
    <w:tmpl w:val="1018C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08533C"/>
    <w:multiLevelType w:val="hybridMultilevel"/>
    <w:tmpl w:val="F9EC5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B00EE6"/>
    <w:multiLevelType w:val="hybridMultilevel"/>
    <w:tmpl w:val="18C6DC3E"/>
    <w:numStyleLink w:val="Numbered"/>
  </w:abstractNum>
  <w:abstractNum w:abstractNumId="6" w15:restartNumberingAfterBreak="0">
    <w:nsid w:val="20D54A07"/>
    <w:multiLevelType w:val="hybridMultilevel"/>
    <w:tmpl w:val="4D8A2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1C34D7"/>
    <w:multiLevelType w:val="hybridMultilevel"/>
    <w:tmpl w:val="B840E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342438"/>
    <w:multiLevelType w:val="hybridMultilevel"/>
    <w:tmpl w:val="FB58F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7B2AF7"/>
    <w:multiLevelType w:val="hybridMultilevel"/>
    <w:tmpl w:val="880CCDA6"/>
    <w:numStyleLink w:val="Bullets"/>
  </w:abstractNum>
  <w:abstractNum w:abstractNumId="10" w15:restartNumberingAfterBreak="0">
    <w:nsid w:val="363128AF"/>
    <w:multiLevelType w:val="hybridMultilevel"/>
    <w:tmpl w:val="1A3CE0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9637E5"/>
    <w:multiLevelType w:val="hybridMultilevel"/>
    <w:tmpl w:val="0A6C19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58E2945"/>
    <w:multiLevelType w:val="hybridMultilevel"/>
    <w:tmpl w:val="0728F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C05A9B"/>
    <w:multiLevelType w:val="hybridMultilevel"/>
    <w:tmpl w:val="880CCDA6"/>
    <w:styleLink w:val="Bullets"/>
    <w:lvl w:ilvl="0" w:tplc="FCAA9F16">
      <w:start w:val="1"/>
      <w:numFmt w:val="bullet"/>
      <w:lvlText w:val="•"/>
      <w:lvlJc w:val="left"/>
      <w:pPr>
        <w:ind w:left="720" w:hanging="500"/>
      </w:pPr>
      <w:rPr>
        <w:rFonts w:ascii="Helvetica Neue" w:eastAsia="Helvetica Neue" w:hAnsi="Helvetica Neue" w:cs="Helvetica Neue"/>
        <w:b w:val="0"/>
        <w:bCs w:val="0"/>
        <w:i w:val="0"/>
        <w:iCs w:val="0"/>
        <w:caps w:val="0"/>
        <w:smallCaps w:val="0"/>
        <w:strike w:val="0"/>
        <w:dstrike w:val="0"/>
        <w:outline w:val="0"/>
        <w:emboss w:val="0"/>
        <w:imprint w:val="0"/>
        <w:color w:val="212121"/>
        <w:spacing w:val="0"/>
        <w:w w:val="100"/>
        <w:kern w:val="0"/>
        <w:position w:val="0"/>
        <w:highlight w:val="none"/>
        <w:vertAlign w:val="baseline"/>
      </w:rPr>
    </w:lvl>
    <w:lvl w:ilvl="1" w:tplc="853CF284">
      <w:start w:val="1"/>
      <w:numFmt w:val="bullet"/>
      <w:lvlText w:val="•"/>
      <w:lvlJc w:val="left"/>
      <w:pPr>
        <w:ind w:left="819" w:hanging="379"/>
      </w:pPr>
      <w:rPr>
        <w:rFonts w:ascii="Helvetica Neue" w:eastAsia="Helvetica Neue" w:hAnsi="Helvetica Neue" w:cs="Helvetica Neue"/>
        <w:b w:val="0"/>
        <w:bCs w:val="0"/>
        <w:i w:val="0"/>
        <w:iCs w:val="0"/>
        <w:caps w:val="0"/>
        <w:smallCaps w:val="0"/>
        <w:strike w:val="0"/>
        <w:dstrike w:val="0"/>
        <w:outline w:val="0"/>
        <w:emboss w:val="0"/>
        <w:imprint w:val="0"/>
        <w:color w:val="212121"/>
        <w:spacing w:val="0"/>
        <w:w w:val="100"/>
        <w:kern w:val="0"/>
        <w:position w:val="0"/>
        <w:highlight w:val="none"/>
        <w:vertAlign w:val="baseline"/>
      </w:rPr>
    </w:lvl>
    <w:lvl w:ilvl="2" w:tplc="6C6A9384">
      <w:start w:val="1"/>
      <w:numFmt w:val="bullet"/>
      <w:lvlText w:val="•"/>
      <w:lvlJc w:val="left"/>
      <w:pPr>
        <w:ind w:left="1039" w:hanging="379"/>
      </w:pPr>
      <w:rPr>
        <w:rFonts w:ascii="Helvetica Neue" w:eastAsia="Helvetica Neue" w:hAnsi="Helvetica Neue" w:cs="Helvetica Neue"/>
        <w:b w:val="0"/>
        <w:bCs w:val="0"/>
        <w:i w:val="0"/>
        <w:iCs w:val="0"/>
        <w:caps w:val="0"/>
        <w:smallCaps w:val="0"/>
        <w:strike w:val="0"/>
        <w:dstrike w:val="0"/>
        <w:outline w:val="0"/>
        <w:emboss w:val="0"/>
        <w:imprint w:val="0"/>
        <w:color w:val="212121"/>
        <w:spacing w:val="0"/>
        <w:w w:val="100"/>
        <w:kern w:val="0"/>
        <w:position w:val="0"/>
        <w:highlight w:val="none"/>
        <w:vertAlign w:val="baseline"/>
      </w:rPr>
    </w:lvl>
    <w:lvl w:ilvl="3" w:tplc="BC268F24">
      <w:start w:val="1"/>
      <w:numFmt w:val="bullet"/>
      <w:lvlText w:val="•"/>
      <w:lvlJc w:val="left"/>
      <w:pPr>
        <w:ind w:left="1259" w:hanging="379"/>
      </w:pPr>
      <w:rPr>
        <w:rFonts w:ascii="Helvetica Neue" w:eastAsia="Helvetica Neue" w:hAnsi="Helvetica Neue" w:cs="Helvetica Neue"/>
        <w:b w:val="0"/>
        <w:bCs w:val="0"/>
        <w:i w:val="0"/>
        <w:iCs w:val="0"/>
        <w:caps w:val="0"/>
        <w:smallCaps w:val="0"/>
        <w:strike w:val="0"/>
        <w:dstrike w:val="0"/>
        <w:outline w:val="0"/>
        <w:emboss w:val="0"/>
        <w:imprint w:val="0"/>
        <w:color w:val="212121"/>
        <w:spacing w:val="0"/>
        <w:w w:val="100"/>
        <w:kern w:val="0"/>
        <w:position w:val="0"/>
        <w:highlight w:val="none"/>
        <w:vertAlign w:val="baseline"/>
      </w:rPr>
    </w:lvl>
    <w:lvl w:ilvl="4" w:tplc="DDEEA7CA">
      <w:start w:val="1"/>
      <w:numFmt w:val="bullet"/>
      <w:lvlText w:val="•"/>
      <w:lvlJc w:val="left"/>
      <w:pPr>
        <w:ind w:left="1479" w:hanging="379"/>
      </w:pPr>
      <w:rPr>
        <w:rFonts w:ascii="Helvetica Neue" w:eastAsia="Helvetica Neue" w:hAnsi="Helvetica Neue" w:cs="Helvetica Neue"/>
        <w:b w:val="0"/>
        <w:bCs w:val="0"/>
        <w:i w:val="0"/>
        <w:iCs w:val="0"/>
        <w:caps w:val="0"/>
        <w:smallCaps w:val="0"/>
        <w:strike w:val="0"/>
        <w:dstrike w:val="0"/>
        <w:outline w:val="0"/>
        <w:emboss w:val="0"/>
        <w:imprint w:val="0"/>
        <w:color w:val="212121"/>
        <w:spacing w:val="0"/>
        <w:w w:val="100"/>
        <w:kern w:val="0"/>
        <w:position w:val="0"/>
        <w:highlight w:val="none"/>
        <w:vertAlign w:val="baseline"/>
      </w:rPr>
    </w:lvl>
    <w:lvl w:ilvl="5" w:tplc="94CE23BE">
      <w:start w:val="1"/>
      <w:numFmt w:val="bullet"/>
      <w:lvlText w:val="•"/>
      <w:lvlJc w:val="left"/>
      <w:pPr>
        <w:ind w:left="1699" w:hanging="379"/>
      </w:pPr>
      <w:rPr>
        <w:rFonts w:ascii="Helvetica Neue" w:eastAsia="Helvetica Neue" w:hAnsi="Helvetica Neue" w:cs="Helvetica Neue"/>
        <w:b w:val="0"/>
        <w:bCs w:val="0"/>
        <w:i w:val="0"/>
        <w:iCs w:val="0"/>
        <w:caps w:val="0"/>
        <w:smallCaps w:val="0"/>
        <w:strike w:val="0"/>
        <w:dstrike w:val="0"/>
        <w:outline w:val="0"/>
        <w:emboss w:val="0"/>
        <w:imprint w:val="0"/>
        <w:color w:val="212121"/>
        <w:spacing w:val="0"/>
        <w:w w:val="100"/>
        <w:kern w:val="0"/>
        <w:position w:val="0"/>
        <w:highlight w:val="none"/>
        <w:vertAlign w:val="baseline"/>
      </w:rPr>
    </w:lvl>
    <w:lvl w:ilvl="6" w:tplc="84D20D30">
      <w:start w:val="1"/>
      <w:numFmt w:val="bullet"/>
      <w:lvlText w:val="•"/>
      <w:lvlJc w:val="left"/>
      <w:pPr>
        <w:ind w:left="1919" w:hanging="379"/>
      </w:pPr>
      <w:rPr>
        <w:rFonts w:ascii="Helvetica Neue" w:eastAsia="Helvetica Neue" w:hAnsi="Helvetica Neue" w:cs="Helvetica Neue"/>
        <w:b w:val="0"/>
        <w:bCs w:val="0"/>
        <w:i w:val="0"/>
        <w:iCs w:val="0"/>
        <w:caps w:val="0"/>
        <w:smallCaps w:val="0"/>
        <w:strike w:val="0"/>
        <w:dstrike w:val="0"/>
        <w:outline w:val="0"/>
        <w:emboss w:val="0"/>
        <w:imprint w:val="0"/>
        <w:color w:val="212121"/>
        <w:spacing w:val="0"/>
        <w:w w:val="100"/>
        <w:kern w:val="0"/>
        <w:position w:val="0"/>
        <w:highlight w:val="none"/>
        <w:vertAlign w:val="baseline"/>
      </w:rPr>
    </w:lvl>
    <w:lvl w:ilvl="7" w:tplc="5BFAE5B6">
      <w:start w:val="1"/>
      <w:numFmt w:val="bullet"/>
      <w:lvlText w:val="•"/>
      <w:lvlJc w:val="left"/>
      <w:pPr>
        <w:ind w:left="2139" w:hanging="379"/>
      </w:pPr>
      <w:rPr>
        <w:rFonts w:ascii="Helvetica Neue" w:eastAsia="Helvetica Neue" w:hAnsi="Helvetica Neue" w:cs="Helvetica Neue"/>
        <w:b w:val="0"/>
        <w:bCs w:val="0"/>
        <w:i w:val="0"/>
        <w:iCs w:val="0"/>
        <w:caps w:val="0"/>
        <w:smallCaps w:val="0"/>
        <w:strike w:val="0"/>
        <w:dstrike w:val="0"/>
        <w:outline w:val="0"/>
        <w:emboss w:val="0"/>
        <w:imprint w:val="0"/>
        <w:color w:val="212121"/>
        <w:spacing w:val="0"/>
        <w:w w:val="100"/>
        <w:kern w:val="0"/>
        <w:position w:val="0"/>
        <w:highlight w:val="none"/>
        <w:vertAlign w:val="baseline"/>
      </w:rPr>
    </w:lvl>
    <w:lvl w:ilvl="8" w:tplc="FDCAF096">
      <w:start w:val="1"/>
      <w:numFmt w:val="bullet"/>
      <w:lvlText w:val="•"/>
      <w:lvlJc w:val="left"/>
      <w:pPr>
        <w:ind w:left="2359" w:hanging="379"/>
      </w:pPr>
      <w:rPr>
        <w:rFonts w:ascii="Helvetica Neue" w:eastAsia="Helvetica Neue" w:hAnsi="Helvetica Neue" w:cs="Helvetica Neue"/>
        <w:b w:val="0"/>
        <w:bCs w:val="0"/>
        <w:i w:val="0"/>
        <w:iCs w:val="0"/>
        <w:caps w:val="0"/>
        <w:smallCaps w:val="0"/>
        <w:strike w:val="0"/>
        <w:dstrike w:val="0"/>
        <w:outline w:val="0"/>
        <w:emboss w:val="0"/>
        <w:imprint w:val="0"/>
        <w:color w:val="212121"/>
        <w:spacing w:val="0"/>
        <w:w w:val="100"/>
        <w:kern w:val="0"/>
        <w:position w:val="0"/>
        <w:highlight w:val="none"/>
        <w:vertAlign w:val="baseline"/>
      </w:rPr>
    </w:lvl>
  </w:abstractNum>
  <w:abstractNum w:abstractNumId="14" w15:restartNumberingAfterBreak="0">
    <w:nsid w:val="789E117F"/>
    <w:multiLevelType w:val="hybridMultilevel"/>
    <w:tmpl w:val="ACE43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4825330">
    <w:abstractNumId w:val="10"/>
  </w:num>
  <w:num w:numId="2" w16cid:durableId="417944662">
    <w:abstractNumId w:val="7"/>
  </w:num>
  <w:num w:numId="3" w16cid:durableId="1877085031">
    <w:abstractNumId w:val="2"/>
  </w:num>
  <w:num w:numId="4" w16cid:durableId="2135902864">
    <w:abstractNumId w:val="5"/>
  </w:num>
  <w:num w:numId="5" w16cid:durableId="428814228">
    <w:abstractNumId w:val="13"/>
  </w:num>
  <w:num w:numId="6" w16cid:durableId="663242862">
    <w:abstractNumId w:val="9"/>
  </w:num>
  <w:num w:numId="7" w16cid:durableId="1643655480">
    <w:abstractNumId w:val="14"/>
  </w:num>
  <w:num w:numId="8" w16cid:durableId="980304443">
    <w:abstractNumId w:val="0"/>
  </w:num>
  <w:num w:numId="9" w16cid:durableId="680816540">
    <w:abstractNumId w:val="4"/>
  </w:num>
  <w:num w:numId="10" w16cid:durableId="1450663019">
    <w:abstractNumId w:val="12"/>
  </w:num>
  <w:num w:numId="11" w16cid:durableId="1545018410">
    <w:abstractNumId w:val="6"/>
  </w:num>
  <w:num w:numId="12" w16cid:durableId="1052080045">
    <w:abstractNumId w:val="3"/>
  </w:num>
  <w:num w:numId="13" w16cid:durableId="1752505804">
    <w:abstractNumId w:val="11"/>
  </w:num>
  <w:num w:numId="14" w16cid:durableId="514198435">
    <w:abstractNumId w:val="8"/>
  </w:num>
  <w:num w:numId="15" w16cid:durableId="688526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927"/>
    <w:rsid w:val="00012CBB"/>
    <w:rsid w:val="00013AE1"/>
    <w:rsid w:val="00020100"/>
    <w:rsid w:val="00042308"/>
    <w:rsid w:val="0011226B"/>
    <w:rsid w:val="001C3805"/>
    <w:rsid w:val="001C69ED"/>
    <w:rsid w:val="001F55F0"/>
    <w:rsid w:val="00204874"/>
    <w:rsid w:val="00205453"/>
    <w:rsid w:val="00215DC1"/>
    <w:rsid w:val="0029492D"/>
    <w:rsid w:val="002C53C5"/>
    <w:rsid w:val="002D5394"/>
    <w:rsid w:val="002E5A60"/>
    <w:rsid w:val="002F37DA"/>
    <w:rsid w:val="0031469E"/>
    <w:rsid w:val="0031663D"/>
    <w:rsid w:val="00322899"/>
    <w:rsid w:val="00343EEC"/>
    <w:rsid w:val="00355121"/>
    <w:rsid w:val="003C0D90"/>
    <w:rsid w:val="003C4760"/>
    <w:rsid w:val="003F660C"/>
    <w:rsid w:val="00420E93"/>
    <w:rsid w:val="00422024"/>
    <w:rsid w:val="00427741"/>
    <w:rsid w:val="0053369C"/>
    <w:rsid w:val="00554F43"/>
    <w:rsid w:val="005676EB"/>
    <w:rsid w:val="00573F44"/>
    <w:rsid w:val="005839E8"/>
    <w:rsid w:val="005B3F10"/>
    <w:rsid w:val="005F1016"/>
    <w:rsid w:val="0060237B"/>
    <w:rsid w:val="006A31B8"/>
    <w:rsid w:val="006F70F0"/>
    <w:rsid w:val="0072156B"/>
    <w:rsid w:val="00765975"/>
    <w:rsid w:val="007C0658"/>
    <w:rsid w:val="00820761"/>
    <w:rsid w:val="00821812"/>
    <w:rsid w:val="00821EB8"/>
    <w:rsid w:val="00864FC6"/>
    <w:rsid w:val="008F4479"/>
    <w:rsid w:val="00940040"/>
    <w:rsid w:val="00962002"/>
    <w:rsid w:val="00962493"/>
    <w:rsid w:val="009768BD"/>
    <w:rsid w:val="00985805"/>
    <w:rsid w:val="009909B4"/>
    <w:rsid w:val="0099762A"/>
    <w:rsid w:val="009A35B2"/>
    <w:rsid w:val="009A3B47"/>
    <w:rsid w:val="009B525F"/>
    <w:rsid w:val="009E1F3A"/>
    <w:rsid w:val="009F1137"/>
    <w:rsid w:val="00A117D6"/>
    <w:rsid w:val="00A4791E"/>
    <w:rsid w:val="00A6124D"/>
    <w:rsid w:val="00A84F62"/>
    <w:rsid w:val="00A96089"/>
    <w:rsid w:val="00BB5326"/>
    <w:rsid w:val="00C048C7"/>
    <w:rsid w:val="00C42384"/>
    <w:rsid w:val="00C948A8"/>
    <w:rsid w:val="00CE096A"/>
    <w:rsid w:val="00DD2D15"/>
    <w:rsid w:val="00E37EE2"/>
    <w:rsid w:val="00E81311"/>
    <w:rsid w:val="00ED2927"/>
    <w:rsid w:val="00EF19D2"/>
    <w:rsid w:val="00F97ECE"/>
    <w:rsid w:val="00FF6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C32AA"/>
  <w15:chartTrackingRefBased/>
  <w15:docId w15:val="{AC509B95-753C-F24F-9EF8-D5A007D15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29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29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29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29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29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29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29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29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29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29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29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29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29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29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29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29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29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2927"/>
    <w:rPr>
      <w:rFonts w:eastAsiaTheme="majorEastAsia" w:cstheme="majorBidi"/>
      <w:color w:val="272727" w:themeColor="text1" w:themeTint="D8"/>
    </w:rPr>
  </w:style>
  <w:style w:type="paragraph" w:styleId="Title">
    <w:name w:val="Title"/>
    <w:basedOn w:val="Normal"/>
    <w:next w:val="Normal"/>
    <w:link w:val="TitleChar"/>
    <w:uiPriority w:val="10"/>
    <w:qFormat/>
    <w:rsid w:val="00ED29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29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29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29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2927"/>
    <w:pPr>
      <w:spacing w:before="160"/>
      <w:jc w:val="center"/>
    </w:pPr>
    <w:rPr>
      <w:i/>
      <w:iCs/>
      <w:color w:val="404040" w:themeColor="text1" w:themeTint="BF"/>
    </w:rPr>
  </w:style>
  <w:style w:type="character" w:customStyle="1" w:styleId="QuoteChar">
    <w:name w:val="Quote Char"/>
    <w:basedOn w:val="DefaultParagraphFont"/>
    <w:link w:val="Quote"/>
    <w:uiPriority w:val="29"/>
    <w:rsid w:val="00ED2927"/>
    <w:rPr>
      <w:i/>
      <w:iCs/>
      <w:color w:val="404040" w:themeColor="text1" w:themeTint="BF"/>
    </w:rPr>
  </w:style>
  <w:style w:type="paragraph" w:styleId="ListParagraph">
    <w:name w:val="List Paragraph"/>
    <w:basedOn w:val="Normal"/>
    <w:uiPriority w:val="34"/>
    <w:qFormat/>
    <w:rsid w:val="00ED2927"/>
    <w:pPr>
      <w:ind w:left="720"/>
      <w:contextualSpacing/>
    </w:pPr>
  </w:style>
  <w:style w:type="character" w:styleId="IntenseEmphasis">
    <w:name w:val="Intense Emphasis"/>
    <w:basedOn w:val="DefaultParagraphFont"/>
    <w:uiPriority w:val="21"/>
    <w:qFormat/>
    <w:rsid w:val="00ED2927"/>
    <w:rPr>
      <w:i/>
      <w:iCs/>
      <w:color w:val="0F4761" w:themeColor="accent1" w:themeShade="BF"/>
    </w:rPr>
  </w:style>
  <w:style w:type="paragraph" w:styleId="IntenseQuote">
    <w:name w:val="Intense Quote"/>
    <w:basedOn w:val="Normal"/>
    <w:next w:val="Normal"/>
    <w:link w:val="IntenseQuoteChar"/>
    <w:uiPriority w:val="30"/>
    <w:qFormat/>
    <w:rsid w:val="00ED29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2927"/>
    <w:rPr>
      <w:i/>
      <w:iCs/>
      <w:color w:val="0F4761" w:themeColor="accent1" w:themeShade="BF"/>
    </w:rPr>
  </w:style>
  <w:style w:type="character" w:styleId="IntenseReference">
    <w:name w:val="Intense Reference"/>
    <w:basedOn w:val="DefaultParagraphFont"/>
    <w:uiPriority w:val="32"/>
    <w:qFormat/>
    <w:rsid w:val="00ED2927"/>
    <w:rPr>
      <w:b/>
      <w:bCs/>
      <w:smallCaps/>
      <w:color w:val="0F4761" w:themeColor="accent1" w:themeShade="BF"/>
      <w:spacing w:val="5"/>
    </w:rPr>
  </w:style>
  <w:style w:type="character" w:customStyle="1" w:styleId="apple-converted-space">
    <w:name w:val="apple-converted-space"/>
    <w:basedOn w:val="DefaultParagraphFont"/>
    <w:rsid w:val="00020100"/>
  </w:style>
  <w:style w:type="character" w:styleId="Emphasis">
    <w:name w:val="Emphasis"/>
    <w:basedOn w:val="DefaultParagraphFont"/>
    <w:uiPriority w:val="20"/>
    <w:qFormat/>
    <w:rsid w:val="00020100"/>
    <w:rPr>
      <w:i/>
      <w:iCs/>
    </w:rPr>
  </w:style>
  <w:style w:type="paragraph" w:customStyle="1" w:styleId="Default">
    <w:name w:val="Default"/>
    <w:rsid w:val="00573F44"/>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u w:color="000000"/>
      <w:bdr w:val="nil"/>
      <w14:textOutline w14:w="12700" w14:cap="flat" w14:cmpd="sng" w14:algn="ctr">
        <w14:noFill/>
        <w14:prstDash w14:val="solid"/>
        <w14:miter w14:lim="400000"/>
      </w14:textOutline>
      <w14:ligatures w14:val="none"/>
    </w:rPr>
  </w:style>
  <w:style w:type="numbering" w:customStyle="1" w:styleId="Numbered">
    <w:name w:val="Numbered"/>
    <w:rsid w:val="00C048C7"/>
    <w:pPr>
      <w:numPr>
        <w:numId w:val="3"/>
      </w:numPr>
    </w:pPr>
  </w:style>
  <w:style w:type="numbering" w:customStyle="1" w:styleId="Bullets">
    <w:name w:val="Bullets"/>
    <w:rsid w:val="002E5A60"/>
    <w:pPr>
      <w:numPr>
        <w:numId w:val="5"/>
      </w:numPr>
    </w:pPr>
  </w:style>
  <w:style w:type="paragraph" w:styleId="Header">
    <w:name w:val="header"/>
    <w:basedOn w:val="Normal"/>
    <w:link w:val="HeaderChar"/>
    <w:uiPriority w:val="99"/>
    <w:unhideWhenUsed/>
    <w:rsid w:val="009A3B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3B47"/>
  </w:style>
  <w:style w:type="paragraph" w:styleId="Footer">
    <w:name w:val="footer"/>
    <w:basedOn w:val="Normal"/>
    <w:link w:val="FooterChar"/>
    <w:uiPriority w:val="99"/>
    <w:unhideWhenUsed/>
    <w:rsid w:val="009A3B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3B47"/>
  </w:style>
  <w:style w:type="paragraph" w:styleId="Revision">
    <w:name w:val="Revision"/>
    <w:hidden/>
    <w:uiPriority w:val="99"/>
    <w:semiHidden/>
    <w:rsid w:val="0099762A"/>
    <w:pPr>
      <w:spacing w:after="0" w:line="240" w:lineRule="auto"/>
    </w:pPr>
  </w:style>
  <w:style w:type="paragraph" w:styleId="NoSpacing">
    <w:name w:val="No Spacing"/>
    <w:uiPriority w:val="1"/>
    <w:qFormat/>
    <w:rsid w:val="00A960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700</Words>
  <Characters>3996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Drexel</dc:creator>
  <cp:keywords/>
  <dc:description/>
  <cp:lastModifiedBy>Joy Pierce</cp:lastModifiedBy>
  <cp:revision>5</cp:revision>
  <cp:lastPrinted>2026-04-15T18:03:00Z</cp:lastPrinted>
  <dcterms:created xsi:type="dcterms:W3CDTF">2026-07-29T12:56:00Z</dcterms:created>
  <dcterms:modified xsi:type="dcterms:W3CDTF">2026-08-03T18:30:00Z</dcterms:modified>
</cp:coreProperties>
</file>